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Week: 01</w:t>
        <w:tab/>
        <w:tab/>
        <w:tab/>
        <w:tab/>
        <w:tab/>
        <w:tab/>
        <w:tab/>
        <w:tab/>
        <w:tab/>
        <w:t xml:space="preserve">Date: 08/27/2026</w:t>
      </w:r>
    </w:p>
    <w:tbl>
      <w:tblPr>
        <w:tblStyle w:val="Table1"/>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9900ff" w:val="clear"/>
            <w:tcMar>
              <w:top w:w="100.0" w:type="dxa"/>
              <w:left w:w="100.0" w:type="dxa"/>
              <w:bottom w:w="100.0" w:type="dxa"/>
              <w:right w:w="100.0" w:type="dxa"/>
            </w:tcMar>
          </w:tcPr>
          <w:p w:rsidR="00000000" w:rsidDel="00000000" w:rsidP="00000000" w:rsidRDefault="00000000" w:rsidRPr="00000000" w14:paraId="00000002">
            <w:pPr>
              <w:spacing w:line="240" w:lineRule="auto"/>
              <w:jc w:val="center"/>
              <w:rPr>
                <w:rFonts w:ascii="EB Garamond" w:cs="EB Garamond" w:eastAsia="EB Garamond" w:hAnsi="EB Garamond"/>
                <w:color w:val="ffffff"/>
              </w:rPr>
            </w:pPr>
            <w:r w:rsidDel="00000000" w:rsidR="00000000" w:rsidRPr="00000000">
              <w:rPr>
                <w:rFonts w:ascii="EB Garamond" w:cs="EB Garamond" w:eastAsia="EB Garamond" w:hAnsi="EB Garamond"/>
                <w:color w:val="ffffff"/>
                <w:sz w:val="60"/>
                <w:szCs w:val="60"/>
                <w:rtl w:val="0"/>
              </w:rPr>
              <w:t xml:space="preserve">15-110 Recitation Week 1</w:t>
            </w:r>
            <w:r w:rsidDel="00000000" w:rsidR="00000000" w:rsidRPr="00000000">
              <w:rPr>
                <w:rtl w:val="0"/>
              </w:rPr>
            </w:r>
          </w:p>
        </w:tc>
      </w:tr>
    </w:tbl>
    <w:p w:rsidR="00000000" w:rsidDel="00000000" w:rsidP="00000000" w:rsidRDefault="00000000" w:rsidRPr="00000000" w14:paraId="00000003">
      <w:pPr>
        <w:pStyle w:val="Heading1"/>
        <w:spacing w:line="276" w:lineRule="auto"/>
        <w:rPr>
          <w:rFonts w:ascii="EB Garamond" w:cs="EB Garamond" w:eastAsia="EB Garamond" w:hAnsi="EB Garamond"/>
          <w:b w:val="1"/>
          <w:bCs w:val="1"/>
          <w:sz w:val="38"/>
          <w:szCs w:val="38"/>
        </w:rPr>
      </w:pPr>
      <w:r w:rsidDel="00000000" w:rsidR="00000000" w:rsidRPr="00000000">
        <w:rPr>
          <w:rFonts w:ascii="EB Garamond" w:cs="EB Garamond" w:eastAsia="EB Garamond" w:hAnsi="EB Garamond"/>
          <w:b w:val="1"/>
          <w:bCs w:val="1"/>
          <w:sz w:val="38"/>
          <w:szCs w:val="38"/>
          <w:rtl w:val="0"/>
        </w:rPr>
        <w:t xml:space="preserve">Reminders</w:t>
      </w:r>
    </w:p>
    <w:p w:rsidR="00000000" w:rsidDel="00000000" w:rsidP="00000000" w:rsidRDefault="00000000" w:rsidRPr="00000000" w14:paraId="00000004">
      <w:pPr>
        <w:numPr>
          <w:ilvl w:val="0"/>
          <w:numId w:val="2"/>
        </w:numPr>
        <w:spacing w:line="276" w:lineRule="auto"/>
        <w:ind w:left="720" w:hanging="360"/>
        <w:rPr>
          <w:rFonts w:ascii="EB Garamond" w:cs="EB Garamond" w:eastAsia="EB Garamond" w:hAnsi="EB Garamond"/>
          <w:sz w:val="28"/>
          <w:szCs w:val="28"/>
        </w:rPr>
      </w:pPr>
      <w:r w:rsidDel="00000000" w:rsidR="00000000" w:rsidRPr="00000000">
        <w:rPr>
          <w:rFonts w:ascii="EB Garamond" w:cs="EB Garamond" w:eastAsia="EB Garamond" w:hAnsi="EB Garamond"/>
          <w:sz w:val="28"/>
          <w:szCs w:val="28"/>
          <w:rtl w:val="0"/>
        </w:rPr>
        <w:t xml:space="preserve">Hw1 due at Noon ET Monday 08/31!</w:t>
      </w:r>
    </w:p>
    <w:p w:rsidR="00000000" w:rsidDel="00000000" w:rsidP="00000000" w:rsidRDefault="00000000" w:rsidRPr="00000000" w14:paraId="00000005">
      <w:pPr>
        <w:numPr>
          <w:ilvl w:val="0"/>
          <w:numId w:val="2"/>
        </w:numPr>
        <w:spacing w:line="276" w:lineRule="auto"/>
        <w:ind w:left="720" w:hanging="360"/>
        <w:rPr>
          <w:rFonts w:ascii="EB Garamond" w:cs="EB Garamond" w:eastAsia="EB Garamond" w:hAnsi="EB Garamond"/>
          <w:sz w:val="28"/>
          <w:szCs w:val="28"/>
          <w:u w:val="none"/>
        </w:rPr>
      </w:pPr>
      <w:r w:rsidDel="00000000" w:rsidR="00000000" w:rsidRPr="00000000">
        <w:rPr>
          <w:rFonts w:ascii="EB Garamond" w:cs="EB Garamond" w:eastAsia="EB Garamond" w:hAnsi="EB Garamond"/>
          <w:sz w:val="28"/>
          <w:szCs w:val="28"/>
          <w:rtl w:val="0"/>
        </w:rPr>
        <w:t xml:space="preserve">Submit recitation work on Gradescope by Monday at 2 pm</w:t>
      </w:r>
      <w:r w:rsidDel="00000000" w:rsidR="00000000" w:rsidRPr="00000000">
        <w:rPr>
          <w:rtl w:val="0"/>
        </w:rPr>
      </w:r>
    </w:p>
    <w:p w:rsidR="00000000" w:rsidDel="00000000" w:rsidP="00000000" w:rsidRDefault="00000000" w:rsidRPr="00000000" w14:paraId="00000006">
      <w:pPr>
        <w:pStyle w:val="Heading1"/>
        <w:spacing w:line="276" w:lineRule="auto"/>
        <w:rPr>
          <w:rFonts w:ascii="EB Garamond" w:cs="EB Garamond" w:eastAsia="EB Garamond" w:hAnsi="EB Garamond"/>
          <w:b w:val="1"/>
          <w:bCs w:val="1"/>
          <w:sz w:val="38"/>
          <w:szCs w:val="38"/>
        </w:rPr>
      </w:pPr>
      <w:r w:rsidDel="00000000" w:rsidR="00000000" w:rsidRPr="00000000">
        <w:rPr>
          <w:rFonts w:ascii="EB Garamond" w:cs="EB Garamond" w:eastAsia="EB Garamond" w:hAnsi="EB Garamond"/>
          <w:b w:val="1"/>
          <w:bCs w:val="1"/>
          <w:sz w:val="38"/>
          <w:szCs w:val="38"/>
          <w:rtl w:val="0"/>
        </w:rPr>
        <w:t xml:space="preserve">Overview</w:t>
      </w:r>
    </w:p>
    <w:p w:rsidR="00000000" w:rsidDel="00000000" w:rsidP="00000000" w:rsidRDefault="00000000" w:rsidRPr="00000000" w14:paraId="00000007">
      <w:pPr>
        <w:numPr>
          <w:ilvl w:val="0"/>
          <w:numId w:val="3"/>
        </w:numPr>
        <w:spacing w:line="276" w:lineRule="auto"/>
        <w:ind w:left="720" w:hanging="360"/>
        <w:rPr>
          <w:rFonts w:ascii="EB Garamond" w:cs="EB Garamond" w:eastAsia="EB Garamond" w:hAnsi="EB Garamond"/>
          <w:sz w:val="28"/>
          <w:szCs w:val="28"/>
        </w:rPr>
      </w:pPr>
      <w:r w:rsidDel="00000000" w:rsidR="00000000" w:rsidRPr="00000000">
        <w:rPr>
          <w:rFonts w:ascii="EB Garamond" w:cs="EB Garamond" w:eastAsia="EB Garamond" w:hAnsi="EB Garamond"/>
          <w:sz w:val="28"/>
          <w:szCs w:val="28"/>
          <w:rtl w:val="0"/>
        </w:rPr>
        <w:t xml:space="preserve">TA + student introductions + course logistics</w:t>
      </w:r>
    </w:p>
    <w:p w:rsidR="00000000" w:rsidDel="00000000" w:rsidP="00000000" w:rsidRDefault="00000000" w:rsidRPr="00000000" w14:paraId="00000008">
      <w:pPr>
        <w:widowControl w:val="0"/>
        <w:numPr>
          <w:ilvl w:val="0"/>
          <w:numId w:val="3"/>
        </w:numPr>
        <w:spacing w:line="240" w:lineRule="auto"/>
        <w:ind w:left="720" w:hanging="360"/>
        <w:rPr>
          <w:rFonts w:ascii="EB Garamond" w:cs="EB Garamond" w:eastAsia="EB Garamond" w:hAnsi="EB Garamond"/>
          <w:sz w:val="28"/>
          <w:szCs w:val="28"/>
        </w:rPr>
      </w:pPr>
      <w:r w:rsidDel="00000000" w:rsidR="00000000" w:rsidRPr="00000000">
        <w:rPr>
          <w:rFonts w:ascii="EB Garamond" w:cs="EB Garamond" w:eastAsia="EB Garamond" w:hAnsi="EB Garamond"/>
          <w:sz w:val="28"/>
          <w:szCs w:val="28"/>
          <w:rtl w:val="0"/>
        </w:rPr>
        <w:t xml:space="preserve">Abstraction</w:t>
      </w:r>
    </w:p>
    <w:p w:rsidR="00000000" w:rsidDel="00000000" w:rsidP="00000000" w:rsidRDefault="00000000" w:rsidRPr="00000000" w14:paraId="00000009">
      <w:pPr>
        <w:widowControl w:val="0"/>
        <w:numPr>
          <w:ilvl w:val="0"/>
          <w:numId w:val="3"/>
        </w:numPr>
        <w:spacing w:line="240" w:lineRule="auto"/>
        <w:ind w:left="720" w:hanging="360"/>
        <w:rPr>
          <w:rFonts w:ascii="EB Garamond" w:cs="EB Garamond" w:eastAsia="EB Garamond" w:hAnsi="EB Garamond"/>
          <w:sz w:val="28"/>
          <w:szCs w:val="28"/>
        </w:rPr>
      </w:pPr>
      <w:r w:rsidDel="00000000" w:rsidR="00000000" w:rsidRPr="00000000">
        <w:rPr>
          <w:rFonts w:ascii="EB Garamond" w:cs="EB Garamond" w:eastAsia="EB Garamond" w:hAnsi="EB Garamond"/>
          <w:sz w:val="28"/>
          <w:szCs w:val="28"/>
          <w:rtl w:val="0"/>
        </w:rPr>
        <w:t xml:space="preserve">Programming basics</w:t>
      </w:r>
    </w:p>
    <w:p w:rsidR="00000000" w:rsidDel="00000000" w:rsidP="00000000" w:rsidRDefault="00000000" w:rsidRPr="00000000" w14:paraId="0000000A">
      <w:pPr>
        <w:widowControl w:val="0"/>
        <w:numPr>
          <w:ilvl w:val="0"/>
          <w:numId w:val="3"/>
        </w:numPr>
        <w:spacing w:line="240" w:lineRule="auto"/>
        <w:ind w:left="720" w:hanging="360"/>
        <w:rPr>
          <w:rFonts w:ascii="EB Garamond" w:cs="EB Garamond" w:eastAsia="EB Garamond" w:hAnsi="EB Garamond"/>
          <w:sz w:val="28"/>
          <w:szCs w:val="28"/>
        </w:rPr>
      </w:pPr>
      <w:r w:rsidDel="00000000" w:rsidR="00000000" w:rsidRPr="00000000">
        <w:rPr>
          <w:rFonts w:ascii="EB Garamond" w:cs="EB Garamond" w:eastAsia="EB Garamond" w:hAnsi="EB Garamond"/>
          <w:sz w:val="28"/>
          <w:szCs w:val="28"/>
          <w:rtl w:val="0"/>
        </w:rPr>
        <w:t xml:space="preserve">AI: Opinions and Guidelines</w:t>
      </w:r>
    </w:p>
    <w:p w:rsidR="00000000" w:rsidDel="00000000" w:rsidP="00000000" w:rsidRDefault="00000000" w:rsidRPr="00000000" w14:paraId="0000000B">
      <w:pPr>
        <w:widowControl w:val="0"/>
        <w:spacing w:line="240" w:lineRule="auto"/>
        <w:rPr>
          <w:rFonts w:ascii="EB Garamond" w:cs="EB Garamond" w:eastAsia="EB Garamond" w:hAnsi="EB Garamond"/>
          <w:sz w:val="28"/>
          <w:szCs w:val="28"/>
        </w:rPr>
      </w:pPr>
      <w:r w:rsidDel="00000000" w:rsidR="00000000" w:rsidRPr="00000000">
        <w:rPr>
          <w:rtl w:val="0"/>
        </w:rPr>
      </w:r>
    </w:p>
    <w:p w:rsidR="00000000" w:rsidDel="00000000" w:rsidP="00000000" w:rsidRDefault="00000000" w:rsidRPr="00000000" w14:paraId="0000000C">
      <w:pPr>
        <w:widowControl w:val="0"/>
        <w:spacing w:line="240" w:lineRule="auto"/>
        <w:rPr>
          <w:rFonts w:ascii="EB Garamond" w:cs="EB Garamond" w:eastAsia="EB Garamond" w:hAnsi="EB Garamond"/>
          <w:sz w:val="28"/>
          <w:szCs w:val="28"/>
        </w:rPr>
      </w:pPr>
      <w:r w:rsidDel="00000000" w:rsidR="00000000" w:rsidRPr="00000000">
        <w:rPr>
          <w:rtl w:val="0"/>
        </w:rPr>
      </w:r>
    </w:p>
    <w:p w:rsidR="00000000" w:rsidDel="00000000" w:rsidP="00000000" w:rsidRDefault="00000000" w:rsidRPr="00000000" w14:paraId="0000000D">
      <w:pPr>
        <w:widowControl w:val="0"/>
        <w:spacing w:line="240" w:lineRule="auto"/>
        <w:rPr>
          <w:rFonts w:ascii="EB Garamond" w:cs="EB Garamond" w:eastAsia="EB Garamond" w:hAnsi="EB Garamond"/>
          <w:sz w:val="28"/>
          <w:szCs w:val="28"/>
        </w:rPr>
      </w:pPr>
      <w:r w:rsidDel="00000000" w:rsidR="00000000" w:rsidRPr="00000000">
        <w:rPr>
          <w:rtl w:val="0"/>
        </w:rPr>
      </w:r>
    </w:p>
    <w:p w:rsidR="00000000" w:rsidDel="00000000" w:rsidP="00000000" w:rsidRDefault="00000000" w:rsidRPr="00000000" w14:paraId="0000000E">
      <w:pPr>
        <w:widowControl w:val="0"/>
        <w:spacing w:line="240" w:lineRule="auto"/>
        <w:rPr>
          <w:rFonts w:ascii="EB Garamond" w:cs="EB Garamond" w:eastAsia="EB Garamond" w:hAnsi="EB Garamond"/>
          <w:sz w:val="28"/>
          <w:szCs w:val="28"/>
        </w:rPr>
      </w:pPr>
      <w:r w:rsidDel="00000000" w:rsidR="00000000" w:rsidRPr="00000000">
        <w:rPr>
          <w:rtl w:val="0"/>
        </w:rPr>
      </w:r>
    </w:p>
    <w:p w:rsidR="00000000" w:rsidDel="00000000" w:rsidP="00000000" w:rsidRDefault="00000000" w:rsidRPr="00000000" w14:paraId="0000000F">
      <w:pPr>
        <w:widowControl w:val="0"/>
        <w:spacing w:line="240" w:lineRule="auto"/>
        <w:rPr>
          <w:rFonts w:ascii="EB Garamond" w:cs="EB Garamond" w:eastAsia="EB Garamond" w:hAnsi="EB Garamond"/>
          <w:sz w:val="28"/>
          <w:szCs w:val="28"/>
        </w:rPr>
      </w:pPr>
      <w:r w:rsidDel="00000000" w:rsidR="00000000" w:rsidRPr="00000000">
        <w:rPr>
          <w:rtl w:val="0"/>
        </w:rPr>
      </w:r>
    </w:p>
    <w:p w:rsidR="00000000" w:rsidDel="00000000" w:rsidP="00000000" w:rsidRDefault="00000000" w:rsidRPr="00000000" w14:paraId="00000010">
      <w:pPr>
        <w:widowControl w:val="0"/>
        <w:spacing w:line="240" w:lineRule="auto"/>
        <w:rPr>
          <w:rFonts w:ascii="EB Garamond" w:cs="EB Garamond" w:eastAsia="EB Garamond" w:hAnsi="EB Garamond"/>
          <w:sz w:val="28"/>
          <w:szCs w:val="28"/>
        </w:rPr>
      </w:pPr>
      <w:r w:rsidDel="00000000" w:rsidR="00000000" w:rsidRPr="00000000">
        <w:rPr>
          <w:rtl w:val="0"/>
        </w:rPr>
      </w:r>
    </w:p>
    <w:p w:rsidR="00000000" w:rsidDel="00000000" w:rsidP="00000000" w:rsidRDefault="00000000" w:rsidRPr="00000000" w14:paraId="00000011">
      <w:pPr>
        <w:widowControl w:val="0"/>
        <w:spacing w:line="240" w:lineRule="auto"/>
        <w:rPr>
          <w:rFonts w:ascii="EB Garamond" w:cs="EB Garamond" w:eastAsia="EB Garamond" w:hAnsi="EB Garamond"/>
          <w:sz w:val="28"/>
          <w:szCs w:val="28"/>
        </w:rPr>
      </w:pPr>
      <w:r w:rsidDel="00000000" w:rsidR="00000000" w:rsidRPr="00000000">
        <w:rPr>
          <w:rtl w:val="0"/>
        </w:rPr>
      </w:r>
    </w:p>
    <w:p w:rsidR="00000000" w:rsidDel="00000000" w:rsidP="00000000" w:rsidRDefault="00000000" w:rsidRPr="00000000" w14:paraId="00000012">
      <w:pPr>
        <w:widowControl w:val="0"/>
        <w:spacing w:line="240" w:lineRule="auto"/>
        <w:rPr>
          <w:rFonts w:ascii="EB Garamond" w:cs="EB Garamond" w:eastAsia="EB Garamond" w:hAnsi="EB Garamond"/>
          <w:sz w:val="28"/>
          <w:szCs w:val="28"/>
        </w:rPr>
      </w:pPr>
      <w:r w:rsidDel="00000000" w:rsidR="00000000" w:rsidRPr="00000000">
        <w:rPr>
          <w:rtl w:val="0"/>
        </w:rPr>
      </w:r>
    </w:p>
    <w:p w:rsidR="00000000" w:rsidDel="00000000" w:rsidP="00000000" w:rsidRDefault="00000000" w:rsidRPr="00000000" w14:paraId="00000013">
      <w:pPr>
        <w:widowControl w:val="0"/>
        <w:spacing w:line="240" w:lineRule="auto"/>
        <w:rPr>
          <w:rFonts w:ascii="EB Garamond" w:cs="EB Garamond" w:eastAsia="EB Garamond" w:hAnsi="EB Garamond"/>
          <w:sz w:val="28"/>
          <w:szCs w:val="28"/>
        </w:rPr>
      </w:pPr>
      <w:r w:rsidDel="00000000" w:rsidR="00000000" w:rsidRPr="00000000">
        <w:rPr>
          <w:rtl w:val="0"/>
        </w:rPr>
      </w:r>
    </w:p>
    <w:p w:rsidR="00000000" w:rsidDel="00000000" w:rsidP="00000000" w:rsidRDefault="00000000" w:rsidRPr="00000000" w14:paraId="00000014">
      <w:pPr>
        <w:widowControl w:val="0"/>
        <w:spacing w:line="240" w:lineRule="auto"/>
        <w:rPr>
          <w:rFonts w:ascii="EB Garamond" w:cs="EB Garamond" w:eastAsia="EB Garamond" w:hAnsi="EB Garamond"/>
          <w:sz w:val="28"/>
          <w:szCs w:val="28"/>
        </w:rPr>
      </w:pPr>
      <w:r w:rsidDel="00000000" w:rsidR="00000000" w:rsidRPr="00000000">
        <w:rPr>
          <w:rtl w:val="0"/>
        </w:rPr>
      </w:r>
    </w:p>
    <w:p w:rsidR="00000000" w:rsidDel="00000000" w:rsidP="00000000" w:rsidRDefault="00000000" w:rsidRPr="00000000" w14:paraId="00000015">
      <w:pPr>
        <w:widowControl w:val="0"/>
        <w:spacing w:line="240" w:lineRule="auto"/>
        <w:rPr>
          <w:rFonts w:ascii="EB Garamond" w:cs="EB Garamond" w:eastAsia="EB Garamond" w:hAnsi="EB Garamond"/>
          <w:sz w:val="28"/>
          <w:szCs w:val="28"/>
        </w:rPr>
      </w:pPr>
      <w:r w:rsidDel="00000000" w:rsidR="00000000" w:rsidRPr="00000000">
        <w:rPr>
          <w:rtl w:val="0"/>
        </w:rPr>
      </w:r>
    </w:p>
    <w:p w:rsidR="00000000" w:rsidDel="00000000" w:rsidP="00000000" w:rsidRDefault="00000000" w:rsidRPr="00000000" w14:paraId="00000016">
      <w:pPr>
        <w:widowControl w:val="0"/>
        <w:spacing w:line="240" w:lineRule="auto"/>
        <w:rPr>
          <w:rFonts w:ascii="EB Garamond" w:cs="EB Garamond" w:eastAsia="EB Garamond" w:hAnsi="EB Garamond"/>
          <w:sz w:val="28"/>
          <w:szCs w:val="28"/>
        </w:rPr>
      </w:pPr>
      <w:r w:rsidDel="00000000" w:rsidR="00000000" w:rsidRPr="00000000">
        <w:rPr>
          <w:rtl w:val="0"/>
        </w:rPr>
      </w:r>
    </w:p>
    <w:p w:rsidR="00000000" w:rsidDel="00000000" w:rsidP="00000000" w:rsidRDefault="00000000" w:rsidRPr="00000000" w14:paraId="00000017">
      <w:pPr>
        <w:widowControl w:val="0"/>
        <w:spacing w:line="240" w:lineRule="auto"/>
        <w:rPr>
          <w:rFonts w:ascii="EB Garamond" w:cs="EB Garamond" w:eastAsia="EB Garamond" w:hAnsi="EB Garamond"/>
          <w:sz w:val="28"/>
          <w:szCs w:val="28"/>
        </w:rPr>
      </w:pPr>
      <w:r w:rsidDel="00000000" w:rsidR="00000000" w:rsidRPr="00000000">
        <w:rPr>
          <w:rtl w:val="0"/>
        </w:rPr>
      </w:r>
    </w:p>
    <w:p w:rsidR="00000000" w:rsidDel="00000000" w:rsidP="00000000" w:rsidRDefault="00000000" w:rsidRPr="00000000" w14:paraId="00000018">
      <w:pPr>
        <w:widowControl w:val="0"/>
        <w:spacing w:line="240" w:lineRule="auto"/>
        <w:rPr>
          <w:rFonts w:ascii="EB Garamond" w:cs="EB Garamond" w:eastAsia="EB Garamond" w:hAnsi="EB Garamond"/>
          <w:sz w:val="28"/>
          <w:szCs w:val="28"/>
        </w:rPr>
      </w:pPr>
      <w:r w:rsidDel="00000000" w:rsidR="00000000" w:rsidRPr="00000000">
        <w:rPr>
          <w:rtl w:val="0"/>
        </w:rPr>
      </w:r>
    </w:p>
    <w:p w:rsidR="00000000" w:rsidDel="00000000" w:rsidP="00000000" w:rsidRDefault="00000000" w:rsidRPr="00000000" w14:paraId="00000019">
      <w:pPr>
        <w:widowControl w:val="0"/>
        <w:spacing w:line="240" w:lineRule="auto"/>
        <w:rPr>
          <w:rFonts w:ascii="EB Garamond" w:cs="EB Garamond" w:eastAsia="EB Garamond" w:hAnsi="EB Garamond"/>
          <w:sz w:val="28"/>
          <w:szCs w:val="28"/>
        </w:rPr>
      </w:pPr>
      <w:r w:rsidDel="00000000" w:rsidR="00000000" w:rsidRPr="00000000">
        <w:rPr>
          <w:rtl w:val="0"/>
        </w:rPr>
      </w:r>
    </w:p>
    <w:p w:rsidR="00000000" w:rsidDel="00000000" w:rsidP="00000000" w:rsidRDefault="00000000" w:rsidRPr="00000000" w14:paraId="0000001A">
      <w:pPr>
        <w:widowControl w:val="0"/>
        <w:spacing w:line="240" w:lineRule="auto"/>
        <w:rPr>
          <w:rFonts w:ascii="EB Garamond" w:cs="EB Garamond" w:eastAsia="EB Garamond" w:hAnsi="EB Garamond"/>
          <w:sz w:val="28"/>
          <w:szCs w:val="28"/>
        </w:rPr>
      </w:pPr>
      <w:r w:rsidDel="00000000" w:rsidR="00000000" w:rsidRPr="00000000">
        <w:rPr>
          <w:rtl w:val="0"/>
        </w:rPr>
      </w:r>
    </w:p>
    <w:p w:rsidR="00000000" w:rsidDel="00000000" w:rsidP="00000000" w:rsidRDefault="00000000" w:rsidRPr="00000000" w14:paraId="0000001B">
      <w:pPr>
        <w:widowControl w:val="0"/>
        <w:spacing w:line="240" w:lineRule="auto"/>
        <w:rPr>
          <w:rFonts w:ascii="EB Garamond" w:cs="EB Garamond" w:eastAsia="EB Garamond" w:hAnsi="EB Garamond"/>
          <w:sz w:val="28"/>
          <w:szCs w:val="28"/>
        </w:rPr>
      </w:pPr>
      <w:r w:rsidDel="00000000" w:rsidR="00000000" w:rsidRPr="00000000">
        <w:rPr>
          <w:rtl w:val="0"/>
        </w:rPr>
      </w:r>
    </w:p>
    <w:p w:rsidR="00000000" w:rsidDel="00000000" w:rsidP="00000000" w:rsidRDefault="00000000" w:rsidRPr="00000000" w14:paraId="0000001C">
      <w:pPr>
        <w:widowControl w:val="0"/>
        <w:spacing w:line="240" w:lineRule="auto"/>
        <w:rPr>
          <w:rFonts w:ascii="EB Garamond" w:cs="EB Garamond" w:eastAsia="EB Garamond" w:hAnsi="EB Garamond"/>
          <w:b w:val="1"/>
          <w:bCs w:val="1"/>
          <w:sz w:val="16"/>
          <w:szCs w:val="16"/>
        </w:rPr>
      </w:pPr>
      <w:r w:rsidDel="00000000" w:rsidR="00000000" w:rsidRPr="00000000">
        <w:rPr>
          <w:rtl w:val="0"/>
        </w:rPr>
      </w:r>
    </w:p>
    <w:p w:rsidR="00000000" w:rsidDel="00000000" w:rsidP="00000000" w:rsidRDefault="00000000" w:rsidRPr="00000000" w14:paraId="0000001D">
      <w:pPr>
        <w:widowControl w:val="0"/>
        <w:spacing w:line="240" w:lineRule="auto"/>
        <w:rPr>
          <w:rFonts w:ascii="EB Garamond" w:cs="EB Garamond" w:eastAsia="EB Garamond" w:hAnsi="EB Garamond"/>
          <w:b w:val="1"/>
          <w:bCs w:val="1"/>
          <w:sz w:val="16"/>
          <w:szCs w:val="16"/>
        </w:rPr>
      </w:pPr>
      <w:r w:rsidDel="00000000" w:rsidR="00000000" w:rsidRPr="00000000">
        <w:rPr>
          <w:rtl w:val="0"/>
        </w:rPr>
      </w:r>
    </w:p>
    <w:tbl>
      <w:tblPr>
        <w:tblStyle w:val="Table2"/>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9900ff" w:val="clear"/>
            <w:tcMar>
              <w:top w:w="100.0" w:type="dxa"/>
              <w:left w:w="100.0" w:type="dxa"/>
              <w:bottom w:w="100.0" w:type="dxa"/>
              <w:right w:w="100.0" w:type="dxa"/>
            </w:tcMar>
          </w:tcPr>
          <w:p w:rsidR="00000000" w:rsidDel="00000000" w:rsidP="00000000" w:rsidRDefault="00000000" w:rsidRPr="00000000" w14:paraId="0000001E">
            <w:pPr>
              <w:spacing w:line="240" w:lineRule="auto"/>
              <w:rPr>
                <w:rFonts w:ascii="EB Garamond" w:cs="EB Garamond" w:eastAsia="EB Garamond" w:hAnsi="EB Garamond"/>
                <w:color w:val="ffffff"/>
              </w:rPr>
            </w:pPr>
            <w:r w:rsidDel="00000000" w:rsidR="00000000" w:rsidRPr="00000000">
              <w:rPr>
                <w:rFonts w:ascii="EB Garamond" w:cs="EB Garamond" w:eastAsia="EB Garamond" w:hAnsi="EB Garamond"/>
                <w:color w:val="ffffff"/>
                <w:sz w:val="60"/>
                <w:szCs w:val="60"/>
                <w:rtl w:val="0"/>
              </w:rPr>
              <w:t xml:space="preserve">Problems</w:t>
            </w:r>
            <w:r w:rsidDel="00000000" w:rsidR="00000000" w:rsidRPr="00000000">
              <w:rPr>
                <w:rtl w:val="0"/>
              </w:rPr>
            </w:r>
          </w:p>
        </w:tc>
      </w:tr>
    </w:tbl>
    <w:p w:rsidR="00000000" w:rsidDel="00000000" w:rsidP="00000000" w:rsidRDefault="00000000" w:rsidRPr="00000000" w14:paraId="0000001F">
      <w:pPr>
        <w:pStyle w:val="Heading1"/>
        <w:spacing w:line="276" w:lineRule="auto"/>
        <w:rPr>
          <w:rFonts w:ascii="EB Garamond" w:cs="EB Garamond" w:eastAsia="EB Garamond" w:hAnsi="EB Garamond"/>
          <w:sz w:val="28"/>
          <w:szCs w:val="28"/>
        </w:rPr>
      </w:pPr>
      <w:bookmarkStart w:colFirst="0" w:colLast="0" w:name="_g0wwtnhjewlt" w:id="0"/>
      <w:bookmarkEnd w:id="0"/>
      <w:r w:rsidDel="00000000" w:rsidR="00000000" w:rsidRPr="00000000">
        <w:rPr>
          <w:rFonts w:ascii="EB Garamond" w:cs="EB Garamond" w:eastAsia="EB Garamond" w:hAnsi="EB Garamond"/>
          <w:b w:val="1"/>
          <w:bCs w:val="1"/>
          <w:sz w:val="28"/>
          <w:szCs w:val="28"/>
          <w:rtl w:val="0"/>
        </w:rPr>
        <w:t xml:space="preserve">ABSTRACTION</w:t>
      </w:r>
      <w:r w:rsidDel="00000000" w:rsidR="00000000" w:rsidRPr="00000000">
        <w:rPr>
          <w:rtl w:val="0"/>
        </w:rPr>
      </w:r>
    </w:p>
    <w:p w:rsidR="00000000" w:rsidDel="00000000" w:rsidP="00000000" w:rsidRDefault="00000000" w:rsidRPr="00000000" w14:paraId="00000020">
      <w:pPr>
        <w:spacing w:line="342.8568"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First, write an algorithm at a </w:t>
      </w:r>
      <w:r w:rsidDel="00000000" w:rsidR="00000000" w:rsidRPr="00000000">
        <w:rPr>
          <w:rFonts w:ascii="EB Garamond" w:cs="EB Garamond" w:eastAsia="EB Garamond" w:hAnsi="EB Garamond"/>
          <w:b w:val="1"/>
          <w:bCs w:val="1"/>
          <w:sz w:val="24"/>
          <w:szCs w:val="24"/>
          <w:rtl w:val="0"/>
        </w:rPr>
        <w:t xml:space="preserve">low</w:t>
      </w:r>
      <w:r w:rsidDel="00000000" w:rsidR="00000000" w:rsidRPr="00000000">
        <w:rPr>
          <w:rFonts w:ascii="EB Garamond" w:cs="EB Garamond" w:eastAsia="EB Garamond" w:hAnsi="EB Garamond"/>
          <w:sz w:val="24"/>
          <w:szCs w:val="24"/>
          <w:rtl w:val="0"/>
        </w:rPr>
        <w:t xml:space="preserve"> level of abstraction that instructs a person on how to wash their hands. Assume the person you are instructing has almost no prior knowledge.</w:t>
      </w:r>
    </w:p>
    <w:p w:rsidR="00000000" w:rsidDel="00000000" w:rsidP="00000000" w:rsidRDefault="00000000" w:rsidRPr="00000000" w14:paraId="00000021">
      <w:pPr>
        <w:spacing w:line="342.8568" w:lineRule="auto"/>
        <w:rPr>
          <w:rFonts w:ascii="EB Garamond" w:cs="EB Garamond" w:eastAsia="EB Garamond" w:hAnsi="EB Garamond"/>
          <w:sz w:val="24"/>
          <w:szCs w:val="24"/>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23">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24">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25">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26">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27">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28">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29">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2A">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2B">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2C">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2D">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2E">
            <w:pPr>
              <w:widowControl w:val="0"/>
              <w:spacing w:line="240" w:lineRule="auto"/>
              <w:rPr>
                <w:rFonts w:ascii="EB Garamond" w:cs="EB Garamond" w:eastAsia="EB Garamond" w:hAnsi="EB Garamond"/>
                <w:sz w:val="24"/>
                <w:szCs w:val="24"/>
              </w:rPr>
            </w:pPr>
            <w:r w:rsidDel="00000000" w:rsidR="00000000" w:rsidRPr="00000000">
              <w:rPr>
                <w:rtl w:val="0"/>
              </w:rPr>
            </w:r>
          </w:p>
        </w:tc>
      </w:tr>
    </w:tbl>
    <w:p w:rsidR="00000000" w:rsidDel="00000000" w:rsidP="00000000" w:rsidRDefault="00000000" w:rsidRPr="00000000" w14:paraId="0000002F">
      <w:pPr>
        <w:spacing w:line="342.8568"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30">
      <w:pPr>
        <w:spacing w:line="342.8568"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Second, write an algorithm at a </w:t>
      </w:r>
      <w:r w:rsidDel="00000000" w:rsidR="00000000" w:rsidRPr="00000000">
        <w:rPr>
          <w:rFonts w:ascii="EB Garamond" w:cs="EB Garamond" w:eastAsia="EB Garamond" w:hAnsi="EB Garamond"/>
          <w:b w:val="1"/>
          <w:bCs w:val="1"/>
          <w:sz w:val="24"/>
          <w:szCs w:val="24"/>
          <w:rtl w:val="0"/>
        </w:rPr>
        <w:t xml:space="preserve">high</w:t>
      </w:r>
      <w:r w:rsidDel="00000000" w:rsidR="00000000" w:rsidRPr="00000000">
        <w:rPr>
          <w:rFonts w:ascii="EB Garamond" w:cs="EB Garamond" w:eastAsia="EB Garamond" w:hAnsi="EB Garamond"/>
          <w:sz w:val="24"/>
          <w:szCs w:val="24"/>
          <w:rtl w:val="0"/>
        </w:rPr>
        <w:t xml:space="preserve"> level of abstraction that does the same. This time you can assume the person you're instructing has a little more prior knowledge- what soap is, what a sink is.</w:t>
      </w:r>
    </w:p>
    <w:p w:rsidR="00000000" w:rsidDel="00000000" w:rsidP="00000000" w:rsidRDefault="00000000" w:rsidRPr="00000000" w14:paraId="00000031">
      <w:pPr>
        <w:spacing w:line="342.8568" w:lineRule="auto"/>
        <w:rPr>
          <w:rFonts w:ascii="EB Garamond" w:cs="EB Garamond" w:eastAsia="EB Garamond" w:hAnsi="EB Garamond"/>
          <w:sz w:val="24"/>
          <w:szCs w:val="24"/>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33">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34">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35">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36">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37">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38">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39">
            <w:pPr>
              <w:widowControl w:val="0"/>
              <w:spacing w:line="240" w:lineRule="auto"/>
              <w:rPr>
                <w:rFonts w:ascii="EB Garamond" w:cs="EB Garamond" w:eastAsia="EB Garamond" w:hAnsi="EB Garamond"/>
                <w:sz w:val="24"/>
                <w:szCs w:val="24"/>
              </w:rPr>
            </w:pPr>
            <w:r w:rsidDel="00000000" w:rsidR="00000000" w:rsidRPr="00000000">
              <w:rPr>
                <w:rtl w:val="0"/>
              </w:rPr>
            </w:r>
          </w:p>
        </w:tc>
      </w:tr>
    </w:tbl>
    <w:p w:rsidR="00000000" w:rsidDel="00000000" w:rsidP="00000000" w:rsidRDefault="00000000" w:rsidRPr="00000000" w14:paraId="0000003A">
      <w:pPr>
        <w:pStyle w:val="Heading1"/>
        <w:spacing w:line="276" w:lineRule="auto"/>
        <w:rPr>
          <w:rFonts w:ascii="EB Garamond" w:cs="EB Garamond" w:eastAsia="EB Garamond" w:hAnsi="EB Garamond"/>
          <w:b w:val="1"/>
          <w:bCs w:val="1"/>
          <w:sz w:val="28"/>
          <w:szCs w:val="28"/>
        </w:rPr>
      </w:pPr>
      <w:bookmarkStart w:colFirst="0" w:colLast="0" w:name="_t4pt6tx5spa2" w:id="1"/>
      <w:bookmarkEnd w:id="1"/>
      <w:r w:rsidDel="00000000" w:rsidR="00000000" w:rsidRPr="00000000">
        <w:rPr>
          <w:rFonts w:ascii="EB Garamond" w:cs="EB Garamond" w:eastAsia="EB Garamond" w:hAnsi="EB Garamond"/>
          <w:b w:val="1"/>
          <w:bCs w:val="1"/>
          <w:sz w:val="28"/>
          <w:szCs w:val="28"/>
          <w:rtl w:val="0"/>
        </w:rPr>
        <w:t xml:space="preserve">PROGRAMMING BASICS</w:t>
      </w:r>
    </w:p>
    <w:p w:rsidR="00000000" w:rsidDel="00000000" w:rsidP="00000000" w:rsidRDefault="00000000" w:rsidRPr="00000000" w14:paraId="0000003B">
      <w:pPr>
        <w:numPr>
          <w:ilvl w:val="0"/>
          <w:numId w:val="4"/>
        </w:numPr>
        <w:ind w:left="72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What is the result of 4 ** 3? </w:t>
      </w:r>
    </w:p>
    <w:p w:rsidR="00000000" w:rsidDel="00000000" w:rsidP="00000000" w:rsidRDefault="00000000" w:rsidRPr="00000000" w14:paraId="0000003C">
      <w:pPr>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3D">
      <w:pPr>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3E">
      <w:pPr>
        <w:numPr>
          <w:ilvl w:val="0"/>
          <w:numId w:val="4"/>
        </w:numPr>
        <w:ind w:left="72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What is the result of “15” + 110? </w:t>
      </w:r>
    </w:p>
    <w:p w:rsidR="00000000" w:rsidDel="00000000" w:rsidP="00000000" w:rsidRDefault="00000000" w:rsidRPr="00000000" w14:paraId="0000003F">
      <w:pPr>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40">
      <w:pPr>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41">
      <w:pPr>
        <w:numPr>
          <w:ilvl w:val="0"/>
          <w:numId w:val="4"/>
        </w:numPr>
        <w:ind w:left="72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What is the difference between == and =? </w:t>
      </w:r>
    </w:p>
    <w:p w:rsidR="00000000" w:rsidDel="00000000" w:rsidP="00000000" w:rsidRDefault="00000000" w:rsidRPr="00000000" w14:paraId="00000042">
      <w:pPr>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43">
      <w:pPr>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44">
      <w:pPr>
        <w:numPr>
          <w:ilvl w:val="0"/>
          <w:numId w:val="4"/>
        </w:numPr>
        <w:ind w:left="72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What is the result of 10 == "10"? </w:t>
      </w:r>
    </w:p>
    <w:p w:rsidR="00000000" w:rsidDel="00000000" w:rsidP="00000000" w:rsidRDefault="00000000" w:rsidRPr="00000000" w14:paraId="00000045">
      <w:pPr>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46">
      <w:pPr>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47">
      <w:pPr>
        <w:numPr>
          <w:ilvl w:val="0"/>
          <w:numId w:val="4"/>
        </w:numPr>
        <w:ind w:left="72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What is the result of 8 / 2 + 4.0? </w:t>
      </w:r>
    </w:p>
    <w:p w:rsidR="00000000" w:rsidDel="00000000" w:rsidP="00000000" w:rsidRDefault="00000000" w:rsidRPr="00000000" w14:paraId="00000048">
      <w:pPr>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49">
      <w:pPr>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4A">
      <w:pPr>
        <w:numPr>
          <w:ilvl w:val="0"/>
          <w:numId w:val="4"/>
        </w:numPr>
        <w:ind w:left="72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What is the result of “Wow” * 3? </w:t>
      </w:r>
    </w:p>
    <w:p w:rsidR="00000000" w:rsidDel="00000000" w:rsidP="00000000" w:rsidRDefault="00000000" w:rsidRPr="00000000" w14:paraId="0000004B">
      <w:pPr>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4C">
      <w:pPr>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4D">
      <w:pPr>
        <w:numPr>
          <w:ilvl w:val="0"/>
          <w:numId w:val="4"/>
        </w:numPr>
        <w:ind w:left="72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What is the result of 34 &gt; 34? </w:t>
      </w:r>
    </w:p>
    <w:p w:rsidR="00000000" w:rsidDel="00000000" w:rsidP="00000000" w:rsidRDefault="00000000" w:rsidRPr="00000000" w14:paraId="0000004E">
      <w:pPr>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4F">
      <w:pPr>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50">
      <w:pPr>
        <w:numPr>
          <w:ilvl w:val="0"/>
          <w:numId w:val="4"/>
        </w:numPr>
        <w:ind w:left="72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How do we display the phrase “Hello World” in the interpreter/shell? </w:t>
      </w:r>
    </w:p>
    <w:p w:rsidR="00000000" w:rsidDel="00000000" w:rsidP="00000000" w:rsidRDefault="00000000" w:rsidRPr="00000000" w14:paraId="00000051">
      <w:pPr>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52">
      <w:pPr>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53">
      <w:pPr>
        <w:numPr>
          <w:ilvl w:val="0"/>
          <w:numId w:val="4"/>
        </w:numPr>
        <w:ind w:left="72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What is the issue in the following line of code?</w:t>
      </w:r>
    </w:p>
    <w:p w:rsidR="00000000" w:rsidDel="00000000" w:rsidP="00000000" w:rsidRDefault="00000000" w:rsidRPr="00000000" w14:paraId="00000054">
      <w:pPr>
        <w:numPr>
          <w:ilvl w:val="1"/>
          <w:numId w:val="4"/>
        </w:numPr>
        <w:ind w:left="144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5**2 = x</w:t>
      </w:r>
    </w:p>
    <w:p w:rsidR="00000000" w:rsidDel="00000000" w:rsidP="00000000" w:rsidRDefault="00000000" w:rsidRPr="00000000" w14:paraId="00000055">
      <w:pPr>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56">
      <w:pPr>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57">
      <w:pPr>
        <w:numPr>
          <w:ilvl w:val="0"/>
          <w:numId w:val="4"/>
        </w:numPr>
        <w:ind w:left="72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Say we run the line x = 1 to create a variable called x. Using x, what line of code could we write to initialize a variable y that is equal to 5x? </w:t>
      </w:r>
    </w:p>
    <w:p w:rsidR="00000000" w:rsidDel="00000000" w:rsidP="00000000" w:rsidRDefault="00000000" w:rsidRPr="00000000" w14:paraId="00000058">
      <w:pPr>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59">
      <w:pPr>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5A">
      <w:pPr>
        <w:numPr>
          <w:ilvl w:val="0"/>
          <w:numId w:val="4"/>
        </w:numPr>
        <w:ind w:left="72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What are the operators that can be used to compare numbers? </w:t>
      </w:r>
    </w:p>
    <w:p w:rsidR="00000000" w:rsidDel="00000000" w:rsidP="00000000" w:rsidRDefault="00000000" w:rsidRPr="00000000" w14:paraId="0000005B">
      <w:pPr>
        <w:ind w:left="0" w:firstLine="0"/>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5C">
      <w:pPr>
        <w:pStyle w:val="Heading1"/>
        <w:spacing w:line="276" w:lineRule="auto"/>
        <w:rPr>
          <w:rFonts w:ascii="EB Garamond" w:cs="EB Garamond" w:eastAsia="EB Garamond" w:hAnsi="EB Garamond"/>
          <w:b w:val="1"/>
          <w:bCs w:val="1"/>
          <w:sz w:val="28"/>
          <w:szCs w:val="28"/>
        </w:rPr>
      </w:pPr>
      <w:r w:rsidDel="00000000" w:rsidR="00000000" w:rsidRPr="00000000">
        <w:rPr>
          <w:rFonts w:ascii="EB Garamond" w:cs="EB Garamond" w:eastAsia="EB Garamond" w:hAnsi="EB Garamond"/>
          <w:b w:val="1"/>
          <w:bCs w:val="1"/>
          <w:sz w:val="28"/>
          <w:szCs w:val="28"/>
          <w:highlight w:val="yellow"/>
          <w:rtl w:val="0"/>
        </w:rPr>
        <w:t xml:space="preserve">PRACTICE SET:</w:t>
      </w:r>
      <w:r w:rsidDel="00000000" w:rsidR="00000000" w:rsidRPr="00000000">
        <w:rPr>
          <w:rFonts w:ascii="EB Garamond" w:cs="EB Garamond" w:eastAsia="EB Garamond" w:hAnsi="EB Garamond"/>
          <w:b w:val="1"/>
          <w:bCs w:val="1"/>
          <w:sz w:val="28"/>
          <w:szCs w:val="28"/>
          <w:rtl w:val="0"/>
        </w:rPr>
        <w:t xml:space="preserve"> AI: OPINIONS AND GUIDELINES</w:t>
      </w:r>
    </w:p>
    <w:p w:rsidR="00000000" w:rsidDel="00000000" w:rsidP="00000000" w:rsidRDefault="00000000" w:rsidRPr="00000000" w14:paraId="0000005D">
      <w:pPr>
        <w:spacing w:line="342.8568"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In this semester of 15-110, we are going to use AI to help us generate code (starting in a couple of weeks). We understand that AI has become a big topic in modern society, and we want to give you all the opportunity to talk about your relationship with AI and plan personal guidelines to ensure your learning is not inhibited. Discuss the following questions with the person sitting next to you and take some notes. When you're done, submit this document on Gradescope as this week's practice set.</w:t>
      </w:r>
    </w:p>
    <w:p w:rsidR="00000000" w:rsidDel="00000000" w:rsidP="00000000" w:rsidRDefault="00000000" w:rsidRPr="00000000" w14:paraId="0000005E">
      <w:pPr>
        <w:spacing w:line="342.8568"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5F">
      <w:pPr>
        <w:numPr>
          <w:ilvl w:val="0"/>
          <w:numId w:val="1"/>
        </w:numPr>
        <w:spacing w:line="342.8568" w:lineRule="auto"/>
        <w:ind w:left="720" w:hanging="360"/>
        <w:rPr>
          <w:rFonts w:ascii="EB Garamond" w:cs="EB Garamond" w:eastAsia="EB Garamond" w:hAnsi="EB Garamond"/>
          <w:color w:val="333333"/>
          <w:sz w:val="24"/>
          <w:szCs w:val="24"/>
        </w:rPr>
      </w:pPr>
      <w:r w:rsidDel="00000000" w:rsidR="00000000" w:rsidRPr="00000000">
        <w:rPr>
          <w:rFonts w:ascii="EB Garamond" w:cs="EB Garamond" w:eastAsia="EB Garamond" w:hAnsi="EB Garamond"/>
          <w:color w:val="333333"/>
          <w:sz w:val="24"/>
          <w:szCs w:val="24"/>
          <w:rtl w:val="0"/>
        </w:rPr>
        <w:t xml:space="preserve">What forms of AI have you used before? How have you used it?</w:t>
      </w:r>
    </w:p>
    <w:p w:rsidR="00000000" w:rsidDel="00000000" w:rsidP="00000000" w:rsidRDefault="00000000" w:rsidRPr="00000000" w14:paraId="00000060">
      <w:pPr>
        <w:numPr>
          <w:ilvl w:val="0"/>
          <w:numId w:val="1"/>
        </w:numPr>
        <w:spacing w:line="342.8568" w:lineRule="auto"/>
        <w:ind w:left="720" w:hanging="360"/>
        <w:rPr>
          <w:rFonts w:ascii="EB Garamond" w:cs="EB Garamond" w:eastAsia="EB Garamond" w:hAnsi="EB Garamond"/>
          <w:color w:val="333333"/>
          <w:sz w:val="24"/>
          <w:szCs w:val="24"/>
        </w:rPr>
      </w:pPr>
      <w:r w:rsidDel="00000000" w:rsidR="00000000" w:rsidRPr="00000000">
        <w:rPr>
          <w:rFonts w:ascii="EB Garamond" w:cs="EB Garamond" w:eastAsia="EB Garamond" w:hAnsi="EB Garamond"/>
          <w:color w:val="333333"/>
          <w:sz w:val="24"/>
          <w:szCs w:val="24"/>
          <w:rtl w:val="0"/>
        </w:rPr>
        <w:t xml:space="preserve">How could AI be used to supplement learning? How could it discourage learning?</w:t>
      </w:r>
    </w:p>
    <w:p w:rsidR="00000000" w:rsidDel="00000000" w:rsidP="00000000" w:rsidRDefault="00000000" w:rsidRPr="00000000" w14:paraId="00000061">
      <w:pPr>
        <w:numPr>
          <w:ilvl w:val="0"/>
          <w:numId w:val="1"/>
        </w:numPr>
        <w:spacing w:line="342.8568" w:lineRule="auto"/>
        <w:ind w:left="720" w:hanging="360"/>
        <w:rPr>
          <w:rFonts w:ascii="EB Garamond" w:cs="EB Garamond" w:eastAsia="EB Garamond" w:hAnsi="EB Garamond"/>
          <w:color w:val="333333"/>
          <w:sz w:val="24"/>
          <w:szCs w:val="24"/>
        </w:rPr>
      </w:pPr>
      <w:r w:rsidDel="00000000" w:rsidR="00000000" w:rsidRPr="00000000">
        <w:rPr>
          <w:rFonts w:ascii="EB Garamond" w:cs="EB Garamond" w:eastAsia="EB Garamond" w:hAnsi="EB Garamond"/>
          <w:color w:val="333333"/>
          <w:sz w:val="24"/>
          <w:szCs w:val="24"/>
          <w:rtl w:val="0"/>
        </w:rPr>
        <w:t xml:space="preserve">What are your thoughts on advancements in AI in general? Do you feel more optimistic or pessimistic about the future of AI?</w:t>
      </w:r>
    </w:p>
    <w:p w:rsidR="00000000" w:rsidDel="00000000" w:rsidP="00000000" w:rsidRDefault="00000000" w:rsidRPr="00000000" w14:paraId="00000062">
      <w:pPr>
        <w:numPr>
          <w:ilvl w:val="0"/>
          <w:numId w:val="1"/>
        </w:numPr>
        <w:spacing w:line="342.8568" w:lineRule="auto"/>
        <w:ind w:left="720" w:hanging="360"/>
        <w:rPr>
          <w:rFonts w:ascii="EB Garamond" w:cs="EB Garamond" w:eastAsia="EB Garamond" w:hAnsi="EB Garamond"/>
          <w:color w:val="333333"/>
          <w:sz w:val="24"/>
          <w:szCs w:val="24"/>
        </w:rPr>
      </w:pPr>
      <w:r w:rsidDel="00000000" w:rsidR="00000000" w:rsidRPr="00000000">
        <w:rPr>
          <w:rFonts w:ascii="EB Garamond" w:cs="EB Garamond" w:eastAsia="EB Garamond" w:hAnsi="EB Garamond"/>
          <w:color w:val="333333"/>
          <w:sz w:val="24"/>
          <w:szCs w:val="24"/>
          <w:rtl w:val="0"/>
        </w:rPr>
        <w:t xml:space="preserve">What stories have you heard in the news (or through personal experience) about the impacts of AI?</w:t>
      </w:r>
    </w:p>
    <w:p w:rsidR="00000000" w:rsidDel="00000000" w:rsidP="00000000" w:rsidRDefault="00000000" w:rsidRPr="00000000" w14:paraId="00000063">
      <w:pPr>
        <w:numPr>
          <w:ilvl w:val="0"/>
          <w:numId w:val="1"/>
        </w:numPr>
        <w:spacing w:line="342.8568" w:lineRule="auto"/>
        <w:ind w:left="720" w:hanging="360"/>
        <w:rPr>
          <w:rFonts w:ascii="EB Garamond" w:cs="EB Garamond" w:eastAsia="EB Garamond" w:hAnsi="EB Garamond"/>
          <w:color w:val="333333"/>
          <w:sz w:val="24"/>
          <w:szCs w:val="24"/>
        </w:rPr>
      </w:pPr>
      <w:r w:rsidDel="00000000" w:rsidR="00000000" w:rsidRPr="00000000">
        <w:rPr>
          <w:rFonts w:ascii="EB Garamond" w:cs="EB Garamond" w:eastAsia="EB Garamond" w:hAnsi="EB Garamond"/>
          <w:color w:val="333333"/>
          <w:sz w:val="24"/>
          <w:szCs w:val="24"/>
          <w:rtl w:val="0"/>
        </w:rPr>
        <w:t xml:space="preserve">What could “responsible AI use” look like for you? In the context of this class, or more generally.</w:t>
      </w:r>
    </w:p>
    <w:p w:rsidR="00000000" w:rsidDel="00000000" w:rsidP="00000000" w:rsidRDefault="00000000" w:rsidRPr="00000000" w14:paraId="00000064">
      <w:pPr>
        <w:spacing w:line="342.8568" w:lineRule="auto"/>
        <w:rPr>
          <w:rFonts w:ascii="EB Garamond" w:cs="EB Garamond" w:eastAsia="EB Garamond" w:hAnsi="EB Garamond"/>
          <w:color w:val="333333"/>
          <w:sz w:val="24"/>
          <w:szCs w:val="24"/>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66">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67">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68">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69">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6A">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6B">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6C">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6D">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6E">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6F">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70">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71">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72">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73">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74">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75">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76">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77">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78">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79">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7A">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7B">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7C">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7D">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7E">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7F">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80">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81">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82">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83">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84">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85">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86">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87">
            <w:pPr>
              <w:widowControl w:val="0"/>
              <w:spacing w:line="240"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88">
            <w:pPr>
              <w:widowControl w:val="0"/>
              <w:spacing w:line="240" w:lineRule="auto"/>
              <w:rPr>
                <w:rFonts w:ascii="EB Garamond" w:cs="EB Garamond" w:eastAsia="EB Garamond" w:hAnsi="EB Garamond"/>
                <w:sz w:val="24"/>
                <w:szCs w:val="24"/>
              </w:rPr>
            </w:pPr>
            <w:r w:rsidDel="00000000" w:rsidR="00000000" w:rsidRPr="00000000">
              <w:rPr>
                <w:rtl w:val="0"/>
              </w:rPr>
            </w:r>
          </w:p>
        </w:tc>
      </w:tr>
    </w:tbl>
    <w:p w:rsidR="00000000" w:rsidDel="00000000" w:rsidP="00000000" w:rsidRDefault="00000000" w:rsidRPr="00000000" w14:paraId="00000089">
      <w:pPr>
        <w:pStyle w:val="Heading1"/>
        <w:spacing w:line="276" w:lineRule="auto"/>
        <w:rPr>
          <w:rFonts w:ascii="EB Garamond" w:cs="EB Garamond" w:eastAsia="EB Garamond" w:hAnsi="EB Garamond"/>
          <w:color w:val="333333"/>
          <w:sz w:val="24"/>
          <w:szCs w:val="24"/>
        </w:rPr>
      </w:pPr>
      <w:bookmarkStart w:colFirst="0" w:colLast="0" w:name="_jr1qarpvke78" w:id="2"/>
      <w:bookmarkEnd w:id="2"/>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