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Week: 06</w:t>
        <w:tab/>
        <w:tab/>
        <w:tab/>
        <w:tab/>
        <w:tab/>
        <w:tab/>
        <w:tab/>
        <w:tab/>
        <w:tab/>
        <w:t xml:space="preserve">     Date:    10/02/2025</w:t>
      </w:r>
    </w:p>
    <w:tbl>
      <w:tblPr>
        <w:tblStyle w:val="Table1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15-110 Recitation Week 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3">
      <w:pPr>
        <w:shd w:fill="ffffff" w:val="clear"/>
        <w:spacing w:line="240" w:lineRule="auto"/>
        <w:rPr>
          <w:rFonts w:ascii="EB Garamond" w:cs="EB Garamond" w:eastAsia="EB Garamond" w:hAnsi="EB Garamond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Reminders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HW3 due Monday, Oct. 6  at noon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How was the exam?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Code reviews this weekend!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EB Garamond" w:cs="EB Garamond" w:eastAsia="EB Garamond" w:hAnsi="EB Garamond"/>
          <w:sz w:val="28"/>
          <w:szCs w:val="28"/>
          <w:u w:val="none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sz w:val="28"/>
            <w:szCs w:val="28"/>
            <w:u w:val="single"/>
            <w:rtl w:val="0"/>
          </w:rPr>
          <w:t xml:space="preserve">Recitation feedback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EB Garamond" w:cs="EB Garamond" w:eastAsia="EB Garamond" w:hAnsi="EB Garamond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36"/>
          <w:szCs w:val="36"/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Aliasing Code Trace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  <w:u w:val="none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Recursive Code Writing Practice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9900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EB Garamond" w:cs="EB Garamond" w:eastAsia="EB Garamond" w:hAnsi="EB Garamond"/>
                <w:color w:val="ffffff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color w:val="ffffff"/>
                <w:sz w:val="60"/>
                <w:szCs w:val="60"/>
                <w:rtl w:val="0"/>
              </w:rPr>
              <w:t xml:space="preserve">Problems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pStyle w:val="Heading1"/>
        <w:spacing w:line="276" w:lineRule="auto"/>
        <w:rPr>
          <w:rFonts w:ascii="EB Garamond" w:cs="EB Garamond" w:eastAsia="EB Garamond" w:hAnsi="EB Garamond"/>
          <w:b w:val="1"/>
          <w:sz w:val="28"/>
          <w:szCs w:val="28"/>
        </w:rPr>
      </w:pPr>
      <w:bookmarkStart w:colFirst="0" w:colLast="0" w:name="_5rkiubwd86uv" w:id="0"/>
      <w:bookmarkEnd w:id="0"/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CODE TRACING WITH ALIASING 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At the end of this set of operations, what list value will each variable hold?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"Spring"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"15110"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"Spring"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x.append(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=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+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[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"Reci"</w:t>
      </w: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z.append(</w:t>
      </w:r>
      <w:r w:rsidDel="00000000" w:rsidR="00000000" w:rsidRPr="00000000">
        <w:rPr>
          <w:rFonts w:ascii="Courier New" w:cs="Courier New" w:eastAsia="Courier New" w:hAnsi="Courier New"/>
          <w:color w:val="188038"/>
          <w:sz w:val="24"/>
          <w:szCs w:val="24"/>
          <w:rtl w:val="0"/>
        </w:rPr>
        <w:t xml:space="preserve">"CMU"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y.pop(</w:t>
      </w:r>
      <w:r w:rsidDel="00000000" w:rsidR="00000000" w:rsidRPr="00000000">
        <w:rPr>
          <w:rFonts w:ascii="Courier New" w:cs="Courier New" w:eastAsia="Courier New" w:hAnsi="Courier New"/>
          <w:color w:val="c5221f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ourier New" w:cs="Courier New" w:eastAsia="Courier New" w:hAnsi="Courier New"/>
          <w:color w:val="37474f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tutl5wqo1cbs" w:id="1"/>
      <w:bookmarkEnd w:id="1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x = __________________________________________</w:t>
      </w:r>
    </w:p>
    <w:p w:rsidR="00000000" w:rsidDel="00000000" w:rsidP="00000000" w:rsidRDefault="00000000" w:rsidRPr="00000000" w14:paraId="0000002B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k4xvm5hj7e7n" w:id="2"/>
      <w:bookmarkEnd w:id="2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y = __________________________________________</w:t>
      </w:r>
    </w:p>
    <w:p w:rsidR="00000000" w:rsidDel="00000000" w:rsidP="00000000" w:rsidRDefault="00000000" w:rsidRPr="00000000" w14:paraId="0000002C">
      <w:pPr>
        <w:pStyle w:val="Heading1"/>
        <w:spacing w:line="276" w:lineRule="auto"/>
        <w:rPr>
          <w:rFonts w:ascii="EB Garamond" w:cs="EB Garamond" w:eastAsia="EB Garamond" w:hAnsi="EB Garamond"/>
          <w:sz w:val="28"/>
          <w:szCs w:val="28"/>
        </w:rPr>
      </w:pPr>
      <w:bookmarkStart w:colFirst="0" w:colLast="0" w:name="_748u7jppxsi8" w:id="3"/>
      <w:bookmarkEnd w:id="3"/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z = __________________________________________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Are there any aliases at the end of the code?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TRACING</w:t>
      </w:r>
    </w:p>
    <w:p w:rsidR="00000000" w:rsidDel="00000000" w:rsidP="00000000" w:rsidRDefault="00000000" w:rsidRPr="00000000" w14:paraId="0000003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Consider this recursive function:</w:t>
      </w:r>
    </w:p>
    <w:p w:rsidR="00000000" w:rsidDel="00000000" w:rsidP="00000000" w:rsidRDefault="00000000" w:rsidRPr="00000000" w14:paraId="0000003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def f(a, b):</w:t>
      </w:r>
    </w:p>
    <w:p w:rsidR="00000000" w:rsidDel="00000000" w:rsidP="00000000" w:rsidRDefault="00000000" w:rsidRPr="00000000" w14:paraId="00000041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if a == []:</w:t>
      </w:r>
    </w:p>
    <w:p w:rsidR="00000000" w:rsidDel="00000000" w:rsidP="00000000" w:rsidRDefault="00000000" w:rsidRPr="00000000" w14:paraId="00000042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ab/>
        <w:t xml:space="preserve">return []</w:t>
      </w:r>
    </w:p>
    <w:p w:rsidR="00000000" w:rsidDel="00000000" w:rsidP="00000000" w:rsidRDefault="00000000" w:rsidRPr="00000000" w14:paraId="00000043">
      <w:pPr>
        <w:rPr>
          <w:rFonts w:ascii="Courier New" w:cs="Courier New" w:eastAsia="Courier New" w:hAnsi="Courier New"/>
          <w:b w:val="1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else:</w:t>
      </w:r>
    </w:p>
    <w:p w:rsidR="00000000" w:rsidDel="00000000" w:rsidP="00000000" w:rsidRDefault="00000000" w:rsidRPr="00000000" w14:paraId="00000044">
      <w:pPr>
        <w:rPr>
          <w:rFonts w:ascii="Courier New" w:cs="Courier New" w:eastAsia="Courier New" w:hAnsi="Courier New"/>
          <w:b w:val="1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ab/>
        <w:t xml:space="preserve">    return [a[0]] + [b[0]] + f(a[1:], b[1:])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we call the function with these values:</w:t>
      </w:r>
    </w:p>
    <w:p w:rsidR="00000000" w:rsidDel="00000000" w:rsidP="00000000" w:rsidRDefault="00000000" w:rsidRPr="00000000" w14:paraId="00000047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Courier New" w:cs="Courier New" w:eastAsia="Courier New" w:hAnsi="Courier New"/>
          <w:b w:val="1"/>
          <w:rtl w:val="0"/>
        </w:rPr>
        <w:t xml:space="preserve">print(f([1,2,3], [4,5,6]))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Trace through the code to determine what will be printed. </w:t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RECURSIVE CODE WRITING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Recall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isPalindrome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from week 4 recitation, which we wrote using a loop:</w:t>
      </w:r>
    </w:p>
    <w:p w:rsidR="00000000" w:rsidDel="00000000" w:rsidP="00000000" w:rsidRDefault="00000000" w:rsidRPr="00000000" w14:paraId="00000065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def isPalindrome(s):</w:t>
      </w:r>
    </w:p>
    <w:p w:rsidR="00000000" w:rsidDel="00000000" w:rsidP="00000000" w:rsidRDefault="00000000" w:rsidRPr="00000000" w14:paraId="00000066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for i in range(len(s)):</w:t>
      </w:r>
    </w:p>
    <w:p w:rsidR="00000000" w:rsidDel="00000000" w:rsidP="00000000" w:rsidRDefault="00000000" w:rsidRPr="00000000" w14:paraId="00000067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front = s[i]</w:t>
      </w:r>
    </w:p>
    <w:p w:rsidR="00000000" w:rsidDel="00000000" w:rsidP="00000000" w:rsidRDefault="00000000" w:rsidRPr="00000000" w14:paraId="00000068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back = s[len(s) - 1 - i]</w:t>
      </w:r>
    </w:p>
    <w:p w:rsidR="00000000" w:rsidDel="00000000" w:rsidP="00000000" w:rsidRDefault="00000000" w:rsidRPr="00000000" w14:paraId="00000069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if front != back:</w:t>
      </w:r>
    </w:p>
    <w:p w:rsidR="00000000" w:rsidDel="00000000" w:rsidP="00000000" w:rsidRDefault="00000000" w:rsidRPr="00000000" w14:paraId="0000006A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          return False</w:t>
      </w:r>
    </w:p>
    <w:p w:rsidR="00000000" w:rsidDel="00000000" w:rsidP="00000000" w:rsidRDefault="00000000" w:rsidRPr="00000000" w14:paraId="0000006B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Fonts w:ascii="Courier New" w:cs="Courier New" w:eastAsia="Courier New" w:hAnsi="Courier New"/>
          <w:sz w:val="24"/>
          <w:szCs w:val="24"/>
          <w:rtl w:val="0"/>
        </w:rPr>
        <w:t xml:space="preserve">     return True</w:t>
      </w:r>
    </w:p>
    <w:p w:rsidR="00000000" w:rsidDel="00000000" w:rsidP="00000000" w:rsidRDefault="00000000" w:rsidRPr="00000000" w14:paraId="0000006C">
      <w:pPr>
        <w:rPr>
          <w:rFonts w:ascii="Courier New" w:cs="Courier New" w:eastAsia="Courier New" w:hAnsi="Courier Ne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Now, write the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recursive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isPalindrome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that takes in a string and returns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True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if the string is a palindrome and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False 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otherwise. For example:</w:t>
      </w:r>
    </w:p>
    <w:p w:rsidR="00000000" w:rsidDel="00000000" w:rsidP="00000000" w:rsidRDefault="00000000" w:rsidRPr="00000000" w14:paraId="0000006E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isPalindrome(“abba”)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6F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isPalindrome(“Dancing Queen”)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False</w:t>
      </w:r>
    </w:p>
    <w:p w:rsidR="00000000" w:rsidDel="00000000" w:rsidP="00000000" w:rsidRDefault="00000000" w:rsidRPr="00000000" w14:paraId="0000007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isPalindrome(“123321”)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71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isPalindrome(“”)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True</w:t>
      </w:r>
    </w:p>
    <w:p w:rsidR="00000000" w:rsidDel="00000000" w:rsidP="00000000" w:rsidRDefault="00000000" w:rsidRPr="00000000" w14:paraId="00000072">
      <w:pPr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  <w:sz w:val="24"/>
                <w:szCs w:val="24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isPalindrome(s):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Write the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recursive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function </w:t>
      </w:r>
      <w:r w:rsidDel="00000000" w:rsidR="00000000" w:rsidRPr="00000000">
        <w:rPr>
          <w:rFonts w:ascii="EB Garamond" w:cs="EB Garamond" w:eastAsia="EB Garamond" w:hAnsi="EB Garamond"/>
          <w:b w:val="1"/>
          <w:rtl w:val="0"/>
        </w:rPr>
        <w:t xml:space="preserve">listMultiply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 that takes in a list of integers and returns a new list, where each number in the original list (n) is repeated n times in the new list.</w:t>
      </w:r>
    </w:p>
    <w:p w:rsidR="00000000" w:rsidDel="00000000" w:rsidP="00000000" w:rsidRDefault="00000000" w:rsidRPr="00000000" w14:paraId="0000007F">
      <w:pPr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listMultiply([1,2,3])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[1, 2, 2, 3, 3, 3]</w:t>
      </w:r>
    </w:p>
    <w:p w:rsidR="00000000" w:rsidDel="00000000" w:rsidP="00000000" w:rsidRDefault="00000000" w:rsidRPr="00000000" w14:paraId="00000081">
      <w:pPr>
        <w:rPr>
          <w:rFonts w:ascii="Consolas" w:cs="Consolas" w:eastAsia="Consolas" w:hAnsi="Consolas"/>
        </w:rPr>
      </w:pPr>
      <w:r w:rsidDel="00000000" w:rsidR="00000000" w:rsidRPr="00000000">
        <w:rPr>
          <w:rFonts w:ascii="Consolas" w:cs="Consolas" w:eastAsia="Consolas" w:hAnsi="Consolas"/>
          <w:rtl w:val="0"/>
        </w:rPr>
        <w:t xml:space="preserve">listMultiply([6])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should return </w:t>
      </w:r>
      <w:r w:rsidDel="00000000" w:rsidR="00000000" w:rsidRPr="00000000">
        <w:rPr>
          <w:rFonts w:ascii="Consolas" w:cs="Consolas" w:eastAsia="Consolas" w:hAnsi="Consolas"/>
          <w:rtl w:val="0"/>
        </w:rPr>
        <w:t xml:space="preserve">[6, 6, 6, 6, 6, 6]</w:t>
      </w:r>
    </w:p>
    <w:p w:rsidR="00000000" w:rsidDel="00000000" w:rsidP="00000000" w:rsidRDefault="00000000" w:rsidRPr="00000000" w14:paraId="00000082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Fonts w:ascii="Consolas" w:cs="Consolas" w:eastAsia="Consolas" w:hAnsi="Consolas"/>
                <w:sz w:val="24"/>
                <w:szCs w:val="24"/>
                <w:rtl w:val="0"/>
              </w:rPr>
              <w:t xml:space="preserve">def listMultiply(lst):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onsolas" w:cs="Consolas" w:eastAsia="Consolas" w:hAnsi="Consola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rPr>
          <w:rFonts w:ascii="Consolas" w:cs="Consolas" w:eastAsia="Consolas" w:hAnsi="Consola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LINEAR AND BINARY SEARCH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Binary search review notes: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def binarysearch(L, item):</w:t>
            </w:r>
          </w:p>
          <w:p w:rsidR="00000000" w:rsidDel="00000000" w:rsidP="00000000" w:rsidRDefault="00000000" w:rsidRPr="00000000" w14:paraId="00000098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if len(L) == 0:</w:t>
            </w:r>
          </w:p>
          <w:p w:rsidR="00000000" w:rsidDel="00000000" w:rsidP="00000000" w:rsidRDefault="00000000" w:rsidRPr="00000000" w14:paraId="00000099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return False</w:t>
            </w:r>
          </w:p>
          <w:p w:rsidR="00000000" w:rsidDel="00000000" w:rsidP="00000000" w:rsidRDefault="00000000" w:rsidRPr="00000000" w14:paraId="0000009A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else:</w:t>
            </w:r>
          </w:p>
          <w:p w:rsidR="00000000" w:rsidDel="00000000" w:rsidP="00000000" w:rsidRDefault="00000000" w:rsidRPr="00000000" w14:paraId="0000009B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     mid = len(L)//2                                            </w:t>
            </w:r>
          </w:p>
          <w:p w:rsidR="00000000" w:rsidDel="00000000" w:rsidP="00000000" w:rsidRDefault="00000000" w:rsidRPr="00000000" w14:paraId="0000009C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     if L[mid] == item:</w:t>
            </w:r>
          </w:p>
          <w:p w:rsidR="00000000" w:rsidDel="00000000" w:rsidP="00000000" w:rsidRDefault="00000000" w:rsidRPr="00000000" w14:paraId="0000009D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     return True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</w:t>
              <w:tab/>
              <w:t xml:space="preserve">     elif L[mid] &gt; item:</w:t>
            </w:r>
          </w:p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     return binarysearch(L[:mid],item)</w:t>
            </w:r>
          </w:p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     else:</w:t>
            </w:r>
          </w:p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ourier New" w:cs="Courier New" w:eastAsia="Courier New" w:hAnsi="Courier New"/>
                <w:sz w:val="24"/>
                <w:szCs w:val="24"/>
              </w:rPr>
            </w:pPr>
            <w:r w:rsidDel="00000000" w:rsidR="00000000" w:rsidRPr="00000000">
              <w:rPr>
                <w:rFonts w:ascii="Courier New" w:cs="Courier New" w:eastAsia="Courier New" w:hAnsi="Courier New"/>
                <w:sz w:val="24"/>
                <w:szCs w:val="24"/>
                <w:rtl w:val="0"/>
              </w:rPr>
              <w:t xml:space="preserve">     </w:t>
              <w:tab/>
              <w:t xml:space="preserve">         return binarysearch(L[mid+1:],item)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pacing w:line="24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Run a visual trace on the list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[2, 4, 6, 7, 10, 11]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 find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 and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7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using both linear and binary search. Which one, linear or binary search, runs in the smallest number of steps? Will this always be the case?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Linear Search</w:t>
      </w:r>
    </w:p>
    <w:tbl>
      <w:tblPr>
        <w:tblStyle w:val="Table7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line="240" w:lineRule="auto"/>
        <w:rPr>
          <w:rFonts w:ascii="EB Garamond" w:cs="EB Garamond" w:eastAsia="EB Garamond" w:hAnsi="EB Garamond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sz w:val="28"/>
          <w:szCs w:val="28"/>
          <w:rtl w:val="0"/>
        </w:rPr>
        <w:t xml:space="preserve">Binary Search</w:t>
      </w:r>
    </w:p>
    <w:tbl>
      <w:tblPr>
        <w:tblStyle w:val="Table8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EB Garamond" w:cs="EB Garamond" w:eastAsia="EB Garamond" w:hAnsi="EB Garamond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pStyle w:val="Heading1"/>
        <w:spacing w:line="276" w:lineRule="auto"/>
        <w:rPr>
          <w:rFonts w:ascii="EB Garamond" w:cs="EB Garamond" w:eastAsia="EB Garamond" w:hAnsi="EB Garamond"/>
        </w:rPr>
      </w:pPr>
      <w:bookmarkStart w:colFirst="0" w:colLast="0" w:name="_1v8habeb5vd1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Consolas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forms/d/e/1FAIpQLSdmDI_O2QXLQlB5byfC3QhWzUwTaNenNC3Bdk3BVdoXUyJWBQ/viewform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