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1744F1" w14:textId="56E39914" w:rsidR="005954EA" w:rsidRPr="00840922" w:rsidRDefault="00840922">
      <w:pPr>
        <w:rPr>
          <w:b/>
          <w:bCs/>
        </w:rPr>
      </w:pPr>
      <w:r w:rsidRPr="00840922">
        <w:rPr>
          <w:b/>
          <w:bCs/>
        </w:rPr>
        <w:t>15-104 Introduction to Computing for Creative Practice – FALL 202</w:t>
      </w:r>
      <w:r w:rsidR="006A1A01">
        <w:rPr>
          <w:b/>
          <w:bCs/>
        </w:rPr>
        <w:t>5</w:t>
      </w:r>
    </w:p>
    <w:p w14:paraId="6653E029" w14:textId="77777777" w:rsidR="00840922" w:rsidRDefault="00840922"/>
    <w:p w14:paraId="29204B66" w14:textId="09C3C70E" w:rsidR="00840922" w:rsidRDefault="00840922">
      <w:r>
        <w:t>NAME:</w:t>
      </w:r>
      <w:r>
        <w:tab/>
      </w:r>
      <w:r>
        <w:tab/>
      </w:r>
      <w:r w:rsidRPr="00840922">
        <w:rPr>
          <w:color w:val="FF0000"/>
        </w:rPr>
        <w:t>ENTER YOUR NAME HERE</w:t>
      </w:r>
    </w:p>
    <w:p w14:paraId="2A825D60" w14:textId="77777777" w:rsidR="00840922" w:rsidRDefault="00840922"/>
    <w:p w14:paraId="00553687" w14:textId="196BEFB7" w:rsidR="00840922" w:rsidRDefault="00840922">
      <w:r>
        <w:t>ANDREW IS:</w:t>
      </w:r>
      <w:r>
        <w:tab/>
      </w:r>
      <w:r w:rsidRPr="00840922">
        <w:rPr>
          <w:color w:val="FF0000"/>
        </w:rPr>
        <w:t>ENTER YOUR ANDREW ID HERE</w:t>
      </w:r>
    </w:p>
    <w:p w14:paraId="50E8D8CA" w14:textId="77777777" w:rsidR="00840922" w:rsidRDefault="00840922">
      <w:pPr>
        <w:pBdr>
          <w:bottom w:val="double" w:sz="6" w:space="1" w:color="auto"/>
        </w:pBdr>
      </w:pPr>
    </w:p>
    <w:p w14:paraId="4EE5A710" w14:textId="1144A667" w:rsidR="00840922" w:rsidRPr="00840922" w:rsidRDefault="00840922">
      <w:pPr>
        <w:pBdr>
          <w:bottom w:val="double" w:sz="6" w:space="1" w:color="auto"/>
        </w:pBdr>
        <w:rPr>
          <w:color w:val="FF0000"/>
        </w:rPr>
      </w:pPr>
      <w:r>
        <w:t>SECTION:</w:t>
      </w:r>
      <w:r>
        <w:tab/>
      </w:r>
      <w:r w:rsidRPr="00840922">
        <w:rPr>
          <w:color w:val="FF0000"/>
        </w:rPr>
        <w:t>ENTER YOUR SECTION LETTER HERE (A-E)</w:t>
      </w:r>
    </w:p>
    <w:p w14:paraId="3988CB9F" w14:textId="77777777" w:rsidR="00840922" w:rsidRDefault="00840922">
      <w:pPr>
        <w:pBdr>
          <w:bottom w:val="double" w:sz="6" w:space="1" w:color="auto"/>
        </w:pBdr>
      </w:pPr>
    </w:p>
    <w:p w14:paraId="6B79ED04" w14:textId="77777777" w:rsidR="00840922" w:rsidRDefault="00840922"/>
    <w:p w14:paraId="664B7999" w14:textId="0ACF6962" w:rsidR="00840922" w:rsidRPr="00840922" w:rsidRDefault="00840922">
      <w:pPr>
        <w:rPr>
          <w:b/>
          <w:bCs/>
        </w:rPr>
      </w:pPr>
      <w:r w:rsidRPr="00840922">
        <w:rPr>
          <w:b/>
          <w:bCs/>
        </w:rPr>
        <w:t>CONCEPTS QUESTIONS 01</w:t>
      </w:r>
    </w:p>
    <w:p w14:paraId="78330306" w14:textId="77777777" w:rsidR="00840922" w:rsidRDefault="00840922"/>
    <w:p w14:paraId="41ED1440" w14:textId="58D3EABB" w:rsidR="00840922" w:rsidRDefault="00840922">
      <w:r>
        <w:t>Enter your answers to each of these questions in the space provided. Do not use online tools (including AI tools). Do not consult with other students when answering these questions. The information you fill in should be your work and only your work.</w:t>
      </w:r>
    </w:p>
    <w:p w14:paraId="53DD481B" w14:textId="77777777" w:rsidR="00840922" w:rsidRDefault="00840922"/>
    <w:p w14:paraId="5C79F69F" w14:textId="2A2F40B3" w:rsidR="0025365D" w:rsidRDefault="0025365D" w:rsidP="0025365D">
      <w:pPr>
        <w:pStyle w:val="NormalWeb"/>
        <w:numPr>
          <w:ilvl w:val="0"/>
          <w:numId w:val="1"/>
        </w:numPr>
        <w:shd w:val="clear" w:color="auto" w:fill="FFFFFF"/>
        <w:spacing w:before="180" w:after="180"/>
        <w:rPr>
          <w:rFonts w:asciiTheme="minorHAnsi" w:hAnsiTheme="minorHAnsi" w:cstheme="minorHAnsi"/>
          <w:color w:val="000000"/>
        </w:rPr>
      </w:pPr>
      <w:r w:rsidRPr="0025365D">
        <w:rPr>
          <w:rFonts w:asciiTheme="minorHAnsi" w:hAnsiTheme="minorHAnsi" w:cstheme="minorHAnsi"/>
          <w:color w:val="000000"/>
        </w:rPr>
        <w:t xml:space="preserve">Consider the 400 X 400 canvas below. Thin black </w:t>
      </w:r>
      <w:r w:rsidR="000D48E9">
        <w:rPr>
          <w:rFonts w:asciiTheme="minorHAnsi" w:hAnsiTheme="minorHAnsi" w:cstheme="minorHAnsi"/>
          <w:color w:val="000000"/>
        </w:rPr>
        <w:t xml:space="preserve">grid </w:t>
      </w:r>
      <w:r w:rsidRPr="0025365D">
        <w:rPr>
          <w:rFonts w:asciiTheme="minorHAnsi" w:hAnsiTheme="minorHAnsi" w:cstheme="minorHAnsi"/>
          <w:color w:val="000000"/>
        </w:rPr>
        <w:t>lines are given to help you determine coordinates but are not considered part of the final sketch. </w:t>
      </w:r>
    </w:p>
    <w:p w14:paraId="74AF8C00" w14:textId="4F9220AE" w:rsidR="0025365D" w:rsidRDefault="0025365D" w:rsidP="000D48E9">
      <w:pPr>
        <w:pStyle w:val="NormalWeb"/>
        <w:shd w:val="clear" w:color="auto" w:fill="FFFFFF"/>
        <w:spacing w:before="180" w:after="180"/>
        <w:ind w:firstLine="720"/>
        <w:rPr>
          <w:rFonts w:asciiTheme="minorHAnsi" w:hAnsiTheme="minorHAnsi" w:cstheme="minorHAnsi"/>
          <w:color w:val="000000"/>
        </w:rPr>
      </w:pPr>
      <w:r w:rsidRPr="009F6422">
        <w:rPr>
          <w:noProof/>
        </w:rPr>
        <w:drawing>
          <wp:inline distT="0" distB="0" distL="0" distR="0" wp14:anchorId="33FC8855" wp14:editId="26D1063D">
            <wp:extent cx="1962807" cy="1962807"/>
            <wp:effectExtent l="0" t="0" r="5715" b="5715"/>
            <wp:docPr id="9" name="Picture 9"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 bar chart&#10;&#10;Description automatically generated"/>
                    <pic:cNvPicPr/>
                  </pic:nvPicPr>
                  <pic:blipFill>
                    <a:blip r:embed="rId5"/>
                    <a:stretch>
                      <a:fillRect/>
                    </a:stretch>
                  </pic:blipFill>
                  <pic:spPr>
                    <a:xfrm rot="5400000">
                      <a:off x="0" y="0"/>
                      <a:ext cx="1962807" cy="1962807"/>
                    </a:xfrm>
                    <a:prstGeom prst="rect">
                      <a:avLst/>
                    </a:prstGeom>
                  </pic:spPr>
                </pic:pic>
              </a:graphicData>
            </a:graphic>
          </wp:inline>
        </w:drawing>
      </w:r>
    </w:p>
    <w:p w14:paraId="49D25C62" w14:textId="16A0F0A6" w:rsidR="0025365D" w:rsidRPr="0025365D" w:rsidRDefault="0025365D" w:rsidP="0025365D">
      <w:pPr>
        <w:pStyle w:val="NormalWeb"/>
        <w:shd w:val="clear" w:color="auto" w:fill="FFFFFF"/>
        <w:spacing w:before="180" w:after="180"/>
        <w:ind w:left="540"/>
        <w:rPr>
          <w:rFonts w:asciiTheme="minorHAnsi" w:hAnsiTheme="minorHAnsi" w:cstheme="minorHAnsi"/>
          <w:color w:val="000000"/>
        </w:rPr>
      </w:pPr>
      <w:r w:rsidRPr="009F6422">
        <w:rPr>
          <w:rFonts w:ascii="Lato" w:hAnsi="Lato"/>
          <w:color w:val="000000"/>
          <w:shd w:val="clear" w:color="auto" w:fill="FFFFFF"/>
        </w:rPr>
        <w:t xml:space="preserve">Indicate the numerical values for </w:t>
      </w:r>
      <w:r w:rsidRPr="00C90E1B">
        <w:rPr>
          <w:rFonts w:ascii="Lato" w:hAnsi="Lato"/>
          <w:b/>
          <w:bCs/>
          <w:color w:val="000000"/>
          <w:shd w:val="clear" w:color="auto" w:fill="FFFFFF"/>
        </w:rPr>
        <w:t>a</w:t>
      </w:r>
      <w:r w:rsidRPr="009F6422">
        <w:rPr>
          <w:rFonts w:ascii="Lato" w:hAnsi="Lato"/>
          <w:color w:val="000000"/>
          <w:shd w:val="clear" w:color="auto" w:fill="FFFFFF"/>
        </w:rPr>
        <w:t xml:space="preserve">, </w:t>
      </w:r>
      <w:r w:rsidRPr="00C90E1B">
        <w:rPr>
          <w:rFonts w:ascii="Lato" w:hAnsi="Lato"/>
          <w:b/>
          <w:bCs/>
          <w:color w:val="000000"/>
          <w:shd w:val="clear" w:color="auto" w:fill="FFFFFF"/>
        </w:rPr>
        <w:t>b</w:t>
      </w:r>
      <w:r w:rsidRPr="009F6422">
        <w:rPr>
          <w:rFonts w:ascii="Lato" w:hAnsi="Lato"/>
          <w:color w:val="000000"/>
          <w:shd w:val="clear" w:color="auto" w:fill="FFFFFF"/>
        </w:rPr>
        <w:t xml:space="preserve">, </w:t>
      </w:r>
      <w:r w:rsidRPr="00C90E1B">
        <w:rPr>
          <w:rFonts w:ascii="Lato" w:hAnsi="Lato"/>
          <w:b/>
          <w:bCs/>
          <w:color w:val="000000"/>
          <w:shd w:val="clear" w:color="auto" w:fill="FFFFFF"/>
        </w:rPr>
        <w:t>c</w:t>
      </w:r>
      <w:r w:rsidRPr="009F6422">
        <w:rPr>
          <w:rFonts w:ascii="Lato" w:hAnsi="Lato"/>
          <w:color w:val="000000"/>
          <w:shd w:val="clear" w:color="auto" w:fill="FFFFFF"/>
        </w:rPr>
        <w:t xml:space="preserve">, and </w:t>
      </w:r>
      <w:r w:rsidRPr="00C90E1B">
        <w:rPr>
          <w:rFonts w:ascii="Lato" w:hAnsi="Lato"/>
          <w:b/>
          <w:bCs/>
          <w:color w:val="000000"/>
          <w:shd w:val="clear" w:color="auto" w:fill="FFFFFF"/>
        </w:rPr>
        <w:t>d</w:t>
      </w:r>
      <w:r w:rsidRPr="009F6422">
        <w:rPr>
          <w:rFonts w:ascii="Lato" w:hAnsi="Lato"/>
          <w:color w:val="000000"/>
          <w:shd w:val="clear" w:color="auto" w:fill="FFFFFF"/>
        </w:rPr>
        <w:t xml:space="preserve"> below to draw the sketch above. (All four values must be correct for </w:t>
      </w:r>
      <w:r>
        <w:rPr>
          <w:rFonts w:ascii="Lato" w:hAnsi="Lato"/>
          <w:color w:val="000000"/>
          <w:shd w:val="clear" w:color="auto" w:fill="FFFFFF"/>
        </w:rPr>
        <w:t xml:space="preserve">full </w:t>
      </w:r>
      <w:r w:rsidRPr="009F6422">
        <w:rPr>
          <w:rFonts w:ascii="Lato" w:hAnsi="Lato"/>
          <w:color w:val="000000"/>
          <w:shd w:val="clear" w:color="auto" w:fill="FFFFFF"/>
        </w:rPr>
        <w:t>credit.)</w:t>
      </w:r>
    </w:p>
    <w:p w14:paraId="1214D934" w14:textId="799917F4" w:rsidR="0025365D" w:rsidRPr="009F6422" w:rsidRDefault="0025365D" w:rsidP="0025365D">
      <w:pPr>
        <w:pBdr>
          <w:top w:val="single" w:sz="6" w:space="7" w:color="C7CDD1"/>
          <w:left w:val="single" w:sz="6" w:space="7" w:color="C7CDD1"/>
          <w:bottom w:val="single" w:sz="6" w:space="7" w:color="C7CDD1"/>
          <w:right w:val="single" w:sz="6" w:space="7" w:color="C7CDD1"/>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ind w:left="540"/>
        <w:rPr>
          <w:rFonts w:ascii="Monaco" w:hAnsi="Monaco" w:cs="Courier New"/>
          <w:color w:val="2D3B45"/>
          <w:sz w:val="20"/>
          <w:szCs w:val="20"/>
        </w:rPr>
      </w:pPr>
      <w:r w:rsidRPr="009F6422">
        <w:rPr>
          <w:rFonts w:ascii="Monaco" w:hAnsi="Monaco" w:cs="Courier New"/>
          <w:color w:val="2D3B45"/>
          <w:sz w:val="20"/>
          <w:szCs w:val="20"/>
        </w:rPr>
        <w:t>function setup() {</w:t>
      </w:r>
      <w:r w:rsidRPr="009F6422">
        <w:rPr>
          <w:rFonts w:ascii="Monaco" w:hAnsi="Monaco" w:cs="Courier New"/>
          <w:color w:val="2D3B45"/>
          <w:sz w:val="20"/>
          <w:szCs w:val="20"/>
        </w:rPr>
        <w:br/>
        <w:t xml:space="preserve">    </w:t>
      </w:r>
      <w:proofErr w:type="spellStart"/>
      <w:r w:rsidRPr="009F6422">
        <w:rPr>
          <w:rFonts w:ascii="Monaco" w:hAnsi="Monaco" w:cs="Courier New"/>
          <w:color w:val="2D3B45"/>
          <w:sz w:val="20"/>
          <w:szCs w:val="20"/>
        </w:rPr>
        <w:t>createCanvas</w:t>
      </w:r>
      <w:proofErr w:type="spellEnd"/>
      <w:r w:rsidRPr="009F6422">
        <w:rPr>
          <w:rFonts w:ascii="Monaco" w:hAnsi="Monaco" w:cs="Courier New"/>
          <w:color w:val="2D3B45"/>
          <w:sz w:val="20"/>
          <w:szCs w:val="20"/>
        </w:rPr>
        <w:t>(400, 400);</w:t>
      </w:r>
      <w:r w:rsidRPr="009F6422">
        <w:rPr>
          <w:rFonts w:ascii="Monaco" w:hAnsi="Monaco" w:cs="Courier New"/>
          <w:color w:val="2D3B45"/>
          <w:sz w:val="20"/>
          <w:szCs w:val="20"/>
        </w:rPr>
        <w:br/>
        <w:t xml:space="preserve">    background(200);</w:t>
      </w:r>
      <w:r w:rsidRPr="009F6422">
        <w:rPr>
          <w:rFonts w:ascii="Monaco" w:hAnsi="Monaco" w:cs="Courier New"/>
          <w:color w:val="2D3B45"/>
          <w:sz w:val="20"/>
          <w:szCs w:val="20"/>
        </w:rPr>
        <w:br/>
        <w:t>}</w:t>
      </w:r>
      <w:r w:rsidRPr="009F6422">
        <w:rPr>
          <w:rFonts w:ascii="Monaco" w:hAnsi="Monaco" w:cs="Courier New"/>
          <w:color w:val="2D3B45"/>
          <w:sz w:val="20"/>
          <w:szCs w:val="20"/>
        </w:rPr>
        <w:br/>
        <w:t>function draw() {</w:t>
      </w:r>
      <w:r w:rsidRPr="009F6422">
        <w:rPr>
          <w:rFonts w:ascii="Monaco" w:hAnsi="Monaco" w:cs="Courier New"/>
          <w:color w:val="2D3B45"/>
          <w:sz w:val="20"/>
          <w:szCs w:val="20"/>
        </w:rPr>
        <w:br/>
        <w:t xml:space="preserve">    </w:t>
      </w:r>
      <w:proofErr w:type="spellStart"/>
      <w:r w:rsidRPr="009F6422">
        <w:rPr>
          <w:rFonts w:ascii="Monaco" w:hAnsi="Monaco" w:cs="Courier New"/>
          <w:color w:val="2D3B45"/>
          <w:sz w:val="20"/>
          <w:szCs w:val="20"/>
        </w:rPr>
        <w:t>strokeWeight</w:t>
      </w:r>
      <w:proofErr w:type="spellEnd"/>
      <w:r w:rsidRPr="009F6422">
        <w:rPr>
          <w:rFonts w:ascii="Monaco" w:hAnsi="Monaco" w:cs="Courier New"/>
          <w:color w:val="2D3B45"/>
          <w:sz w:val="20"/>
          <w:szCs w:val="20"/>
        </w:rPr>
        <w:t>(3);</w:t>
      </w:r>
      <w:r w:rsidRPr="009F6422">
        <w:rPr>
          <w:rFonts w:ascii="Monaco" w:hAnsi="Monaco" w:cs="Courier New"/>
          <w:color w:val="2D3B45"/>
          <w:sz w:val="20"/>
          <w:szCs w:val="20"/>
        </w:rPr>
        <w:br/>
        <w:t xml:space="preserve">    fill(0, 255, 0);</w:t>
      </w:r>
      <w:r w:rsidRPr="009F6422">
        <w:rPr>
          <w:rFonts w:ascii="Monaco" w:hAnsi="Monaco" w:cs="Courier New"/>
          <w:color w:val="2D3B45"/>
          <w:sz w:val="20"/>
          <w:szCs w:val="20"/>
        </w:rPr>
        <w:br/>
        <w:t xml:space="preserve">    </w:t>
      </w:r>
      <w:proofErr w:type="spellStart"/>
      <w:r w:rsidRPr="009F6422">
        <w:rPr>
          <w:rFonts w:ascii="Monaco" w:hAnsi="Monaco" w:cs="Courier New"/>
          <w:color w:val="2D3B45"/>
          <w:sz w:val="20"/>
          <w:szCs w:val="20"/>
        </w:rPr>
        <w:t>rect</w:t>
      </w:r>
      <w:proofErr w:type="spellEnd"/>
      <w:r w:rsidRPr="009F6422">
        <w:rPr>
          <w:rFonts w:ascii="Monaco" w:hAnsi="Monaco" w:cs="Courier New"/>
          <w:color w:val="2D3B45"/>
          <w:sz w:val="20"/>
          <w:szCs w:val="20"/>
        </w:rPr>
        <w:t>(a, b, c, d);</w:t>
      </w:r>
      <w:r w:rsidRPr="009F6422">
        <w:rPr>
          <w:rFonts w:ascii="Monaco" w:hAnsi="Monaco" w:cs="Courier New"/>
          <w:color w:val="2D3B45"/>
          <w:sz w:val="20"/>
          <w:szCs w:val="20"/>
        </w:rPr>
        <w:br/>
        <w:t>}</w:t>
      </w:r>
    </w:p>
    <w:p w14:paraId="0AD300C0" w14:textId="107FD687" w:rsidR="0025365D" w:rsidRPr="0025365D" w:rsidRDefault="0025365D" w:rsidP="0025365D">
      <w:pPr>
        <w:pStyle w:val="ListParagraph"/>
        <w:rPr>
          <w:rFonts w:cstheme="minorHAnsi"/>
        </w:rPr>
      </w:pPr>
      <w:r w:rsidRPr="0025365D">
        <w:rPr>
          <w:rFonts w:cstheme="minorHAnsi"/>
        </w:rPr>
        <w:br/>
      </w:r>
      <w:r>
        <w:rPr>
          <w:rFonts w:cstheme="minorHAnsi"/>
        </w:rPr>
        <w:t>a =</w:t>
      </w:r>
      <w:r>
        <w:rPr>
          <w:rFonts w:cstheme="minorHAnsi"/>
        </w:rPr>
        <w:tab/>
      </w:r>
      <w:r>
        <w:rPr>
          <w:rFonts w:cstheme="minorHAnsi"/>
        </w:rPr>
        <w:tab/>
      </w:r>
      <w:r>
        <w:rPr>
          <w:rFonts w:cstheme="minorHAnsi"/>
        </w:rPr>
        <w:tab/>
        <w:t>b =</w:t>
      </w:r>
      <w:r>
        <w:rPr>
          <w:rFonts w:cstheme="minorHAnsi"/>
        </w:rPr>
        <w:tab/>
      </w:r>
      <w:r>
        <w:rPr>
          <w:rFonts w:cstheme="minorHAnsi"/>
        </w:rPr>
        <w:tab/>
      </w:r>
      <w:r>
        <w:rPr>
          <w:rFonts w:cstheme="minorHAnsi"/>
        </w:rPr>
        <w:tab/>
        <w:t>c =</w:t>
      </w:r>
      <w:r>
        <w:rPr>
          <w:rFonts w:cstheme="minorHAnsi"/>
        </w:rPr>
        <w:tab/>
      </w:r>
      <w:r>
        <w:rPr>
          <w:rFonts w:cstheme="minorHAnsi"/>
        </w:rPr>
        <w:tab/>
      </w:r>
      <w:r>
        <w:rPr>
          <w:rFonts w:cstheme="minorHAnsi"/>
        </w:rPr>
        <w:tab/>
        <w:t>d =</w:t>
      </w:r>
      <w:r>
        <w:rPr>
          <w:rFonts w:cstheme="minorHAnsi"/>
        </w:rPr>
        <w:tab/>
      </w:r>
    </w:p>
    <w:p w14:paraId="61BC9C4E" w14:textId="540D9A72" w:rsidR="00840922" w:rsidRDefault="0025365D" w:rsidP="00840922">
      <w:pPr>
        <w:pStyle w:val="ListParagraph"/>
        <w:numPr>
          <w:ilvl w:val="0"/>
          <w:numId w:val="1"/>
        </w:numPr>
      </w:pPr>
      <w:r>
        <w:lastRenderedPageBreak/>
        <w:t>Complete the</w:t>
      </w:r>
      <w:r w:rsidR="00840922">
        <w:t xml:space="preserve"> sequence of p5.js statements in the correct order that will draw the four </w:t>
      </w:r>
      <w:r w:rsidRPr="00CD05C2">
        <w:rPr>
          <w:b/>
          <w:bCs/>
          <w:u w:val="single"/>
        </w:rPr>
        <w:t>squares</w:t>
      </w:r>
      <w:r w:rsidR="00840922">
        <w:t xml:space="preserve"> below on a </w:t>
      </w:r>
      <w:r w:rsidR="00521A93">
        <w:t>2</w:t>
      </w:r>
      <w:r w:rsidR="00840922">
        <w:t xml:space="preserve">00 X </w:t>
      </w:r>
      <w:r w:rsidR="00521A93">
        <w:t>2</w:t>
      </w:r>
      <w:r w:rsidR="00840922">
        <w:t xml:space="preserve">00 canvas. </w:t>
      </w:r>
      <w:r>
        <w:t xml:space="preserve">Each </w:t>
      </w:r>
      <w:r w:rsidR="00521A93">
        <w:t xml:space="preserve">color </w:t>
      </w:r>
      <w:r>
        <w:t xml:space="preserve">square is </w:t>
      </w:r>
      <w:r w:rsidR="00521A93">
        <w:t>75</w:t>
      </w:r>
      <w:r>
        <w:t xml:space="preserve"> X </w:t>
      </w:r>
      <w:r w:rsidR="00521A93">
        <w:t>75</w:t>
      </w:r>
      <w:r>
        <w:t>.</w:t>
      </w:r>
      <w:r w:rsidR="00521A93">
        <w:t xml:space="preserve"> (Some are obscured by others.)</w:t>
      </w:r>
      <w:r>
        <w:t xml:space="preserve"> </w:t>
      </w:r>
      <w:r w:rsidR="00840922">
        <w:t>The reference lines are there only for your guidance to help you determine the relevant coordinates. You do not have to worry about the borders of the s</w:t>
      </w:r>
      <w:r>
        <w:t xml:space="preserve">quares </w:t>
      </w:r>
      <w:r w:rsidR="00840922">
        <w:t>for this problem, just the colors and the shapes.</w:t>
      </w:r>
      <w:r w:rsidR="00840922">
        <w:br/>
      </w:r>
      <w:r w:rsidR="00840922">
        <w:br/>
      </w:r>
      <w:r w:rsidR="00840922" w:rsidRPr="005020FA">
        <w:rPr>
          <w:rFonts w:ascii="Lato" w:hAnsi="Lato"/>
          <w:noProof/>
          <w:color w:val="000000"/>
          <w:shd w:val="clear" w:color="auto" w:fill="FFFFFF"/>
        </w:rPr>
        <w:drawing>
          <wp:inline distT="0" distB="0" distL="0" distR="0" wp14:anchorId="27CE3708" wp14:editId="6E215403">
            <wp:extent cx="2017986" cy="2017986"/>
            <wp:effectExtent l="0" t="0" r="1905" b="1905"/>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a:blip r:embed="rId6"/>
                    <a:stretch>
                      <a:fillRect/>
                    </a:stretch>
                  </pic:blipFill>
                  <pic:spPr>
                    <a:xfrm rot="5400000">
                      <a:off x="0" y="0"/>
                      <a:ext cx="2102060" cy="2102060"/>
                    </a:xfrm>
                    <a:prstGeom prst="rect">
                      <a:avLst/>
                    </a:prstGeom>
                  </pic:spPr>
                </pic:pic>
              </a:graphicData>
            </a:graphic>
          </wp:inline>
        </w:drawing>
      </w:r>
      <w:r w:rsidR="00840922">
        <w:br/>
      </w:r>
      <w:r w:rsidR="00840922">
        <w:br/>
        <w:t>YOUR ANSWER:</w:t>
      </w:r>
    </w:p>
    <w:p w14:paraId="4C244E8A" w14:textId="77777777" w:rsidR="00840922" w:rsidRDefault="00840922" w:rsidP="00840922">
      <w:pPr>
        <w:ind w:left="360"/>
      </w:pPr>
    </w:p>
    <w:p w14:paraId="64C72176" w14:textId="27E5DA74" w:rsidR="00840922" w:rsidRDefault="00840922" w:rsidP="00840922">
      <w:pPr>
        <w:ind w:left="360"/>
      </w:pPr>
      <w:r>
        <w:br/>
      </w:r>
      <w:r>
        <w:br/>
      </w:r>
      <w:r>
        <w:br/>
      </w:r>
    </w:p>
    <w:p w14:paraId="2B676A87" w14:textId="77777777" w:rsidR="0025365D" w:rsidRDefault="0025365D" w:rsidP="00840922">
      <w:pPr>
        <w:ind w:left="360"/>
      </w:pPr>
    </w:p>
    <w:p w14:paraId="04E0234B" w14:textId="77777777" w:rsidR="0025365D" w:rsidRDefault="0025365D" w:rsidP="00840922">
      <w:pPr>
        <w:ind w:left="360"/>
      </w:pPr>
    </w:p>
    <w:p w14:paraId="69A507EB" w14:textId="77777777" w:rsidR="00840922" w:rsidRDefault="00840922" w:rsidP="00840922">
      <w:pPr>
        <w:ind w:left="360"/>
      </w:pPr>
    </w:p>
    <w:p w14:paraId="24EA7A73" w14:textId="77777777" w:rsidR="00840922" w:rsidRDefault="00840922" w:rsidP="00840922">
      <w:pPr>
        <w:ind w:left="360"/>
      </w:pPr>
    </w:p>
    <w:p w14:paraId="0542E4CA" w14:textId="77777777" w:rsidR="00840922" w:rsidRDefault="00840922" w:rsidP="00840922">
      <w:pPr>
        <w:ind w:left="360"/>
      </w:pPr>
    </w:p>
    <w:p w14:paraId="790E75A1" w14:textId="77777777" w:rsidR="00840922" w:rsidRDefault="00840922" w:rsidP="00840922">
      <w:pPr>
        <w:ind w:left="360"/>
      </w:pPr>
    </w:p>
    <w:p w14:paraId="446EA8C1" w14:textId="190A3985" w:rsidR="00840922" w:rsidRDefault="00840922">
      <w:r>
        <w:br w:type="page"/>
      </w:r>
    </w:p>
    <w:p w14:paraId="11CADE74" w14:textId="0D210AF1" w:rsidR="00FC1A5B" w:rsidRDefault="00FC1A5B" w:rsidP="00840922">
      <w:pPr>
        <w:pStyle w:val="ListParagraph"/>
        <w:numPr>
          <w:ilvl w:val="0"/>
          <w:numId w:val="1"/>
        </w:numPr>
      </w:pPr>
      <w:r>
        <w:lastRenderedPageBreak/>
        <w:t xml:space="preserve">Write a single p5.js instruction (not a whole program) that will draw a circle of diameter 50 in a random location in the </w:t>
      </w:r>
      <w:r w:rsidR="00521A93">
        <w:t xml:space="preserve">bottom </w:t>
      </w:r>
      <w:r w:rsidR="006A1A01">
        <w:t>left</w:t>
      </w:r>
      <w:r>
        <w:t xml:space="preserve"> quadrant of a </w:t>
      </w:r>
      <w:r w:rsidR="006A1A01">
        <w:t>3</w:t>
      </w:r>
      <w:r>
        <w:t xml:space="preserve">00 X </w:t>
      </w:r>
      <w:r w:rsidR="006A1A01">
        <w:t>3</w:t>
      </w:r>
      <w:r>
        <w:t xml:space="preserve">00 </w:t>
      </w:r>
      <w:r w:rsidR="000D48E9">
        <w:t xml:space="preserve">canvas, </w:t>
      </w:r>
      <w:r w:rsidR="000D48E9" w:rsidRPr="000D48E9">
        <w:rPr>
          <w:u w:val="single"/>
        </w:rPr>
        <w:t>so</w:t>
      </w:r>
      <w:r w:rsidRPr="000D48E9">
        <w:rPr>
          <w:u w:val="single"/>
        </w:rPr>
        <w:t xml:space="preserve"> that the circle remains entirely in the </w:t>
      </w:r>
      <w:r w:rsidR="00521A93">
        <w:rPr>
          <w:u w:val="single"/>
        </w:rPr>
        <w:t xml:space="preserve">bottom </w:t>
      </w:r>
      <w:r w:rsidR="006A1A01">
        <w:rPr>
          <w:u w:val="single"/>
        </w:rPr>
        <w:t>left</w:t>
      </w:r>
      <w:r w:rsidRPr="000D48E9">
        <w:rPr>
          <w:u w:val="single"/>
        </w:rPr>
        <w:t xml:space="preserve"> quadrant</w:t>
      </w:r>
      <w:r>
        <w:t>.</w:t>
      </w:r>
      <w:r w:rsidR="0025365D">
        <w:br/>
      </w:r>
      <w:r w:rsidR="0025365D">
        <w:br/>
      </w:r>
      <w:r w:rsidR="00CD05C2">
        <w:t>YOUR ANSWER:</w:t>
      </w:r>
      <w:r w:rsidR="0025365D">
        <w:br/>
      </w:r>
      <w:r w:rsidR="0025365D">
        <w:br/>
      </w:r>
    </w:p>
    <w:p w14:paraId="4A4A7C11" w14:textId="77777777" w:rsidR="00FC1A5B" w:rsidRDefault="00FC1A5B" w:rsidP="00FC1A5B"/>
    <w:p w14:paraId="0D4426FA" w14:textId="77777777" w:rsidR="00FC1A5B" w:rsidRDefault="00FC1A5B" w:rsidP="00FC1A5B"/>
    <w:p w14:paraId="384D5FEF" w14:textId="1246DC7A" w:rsidR="00840922" w:rsidRDefault="0025365D" w:rsidP="00FC1A5B">
      <w:r>
        <w:br/>
      </w:r>
    </w:p>
    <w:p w14:paraId="24D4252C" w14:textId="3E51FA7D" w:rsidR="0025365D" w:rsidRPr="00FC1A5B" w:rsidRDefault="00FC1A5B" w:rsidP="0025365D">
      <w:pPr>
        <w:pStyle w:val="ListParagraph"/>
        <w:numPr>
          <w:ilvl w:val="0"/>
          <w:numId w:val="1"/>
        </w:numPr>
        <w:rPr>
          <w:rFonts w:cstheme="minorHAnsi"/>
          <w:color w:val="000000"/>
          <w:shd w:val="clear" w:color="auto" w:fill="FFFFFF"/>
        </w:rPr>
      </w:pPr>
      <w:r w:rsidRPr="00FC1A5B">
        <w:rPr>
          <w:rFonts w:cstheme="minorHAnsi"/>
          <w:color w:val="000000"/>
          <w:shd w:val="clear" w:color="auto" w:fill="FFFFFF"/>
        </w:rPr>
        <w:t xml:space="preserve">Briefly describe </w:t>
      </w:r>
      <w:r>
        <w:rPr>
          <w:rFonts w:cstheme="minorHAnsi"/>
          <w:color w:val="000000"/>
          <w:shd w:val="clear" w:color="auto" w:fill="FFFFFF"/>
        </w:rPr>
        <w:t xml:space="preserve">in a few sentences </w:t>
      </w:r>
      <w:r w:rsidRPr="00FC1A5B">
        <w:rPr>
          <w:rFonts w:cstheme="minorHAnsi"/>
          <w:color w:val="000000"/>
          <w:shd w:val="clear" w:color="auto" w:fill="FFFFFF"/>
        </w:rPr>
        <w:t>what the following program does based on the position of the mouse. Do not just recite the instructions. State what happens when the mouse is on specific parts of the canvas.</w:t>
      </w:r>
    </w:p>
    <w:p w14:paraId="79A2D4BC" w14:textId="77777777" w:rsidR="0025365D" w:rsidRPr="0025365D" w:rsidRDefault="0025365D" w:rsidP="0025365D">
      <w:pPr>
        <w:pStyle w:val="ListParagraph"/>
        <w:rPr>
          <w:rFonts w:ascii="Lato" w:hAnsi="Lato"/>
          <w:color w:val="000000"/>
          <w:shd w:val="clear" w:color="auto" w:fill="FFFFFF"/>
        </w:rPr>
      </w:pPr>
    </w:p>
    <w:p w14:paraId="3D3DA8CD" w14:textId="487D4F62" w:rsidR="00FC1A5B" w:rsidRPr="009F6422" w:rsidRDefault="00FC1A5B" w:rsidP="00FC1A5B">
      <w:pPr>
        <w:pBdr>
          <w:top w:val="single" w:sz="6" w:space="7" w:color="C7CDD1"/>
          <w:left w:val="single" w:sz="6" w:space="7" w:color="C7CDD1"/>
          <w:bottom w:val="single" w:sz="6" w:space="7" w:color="C7CDD1"/>
          <w:right w:val="single" w:sz="6" w:space="7" w:color="C7CDD1"/>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ind w:left="540"/>
        <w:rPr>
          <w:rFonts w:ascii="Monaco" w:hAnsi="Monaco" w:cs="Courier New"/>
          <w:color w:val="2D3B45"/>
          <w:sz w:val="20"/>
          <w:szCs w:val="20"/>
        </w:rPr>
      </w:pPr>
      <w:r w:rsidRPr="00FC1A5B">
        <w:rPr>
          <w:rFonts w:ascii="Monaco" w:hAnsi="Monaco" w:cs="Courier New"/>
          <w:color w:val="2D3B45"/>
          <w:sz w:val="20"/>
          <w:szCs w:val="20"/>
        </w:rPr>
        <w:t>function setup() {</w:t>
      </w:r>
      <w:r>
        <w:rPr>
          <w:rFonts w:ascii="Monaco" w:hAnsi="Monaco" w:cs="Courier New"/>
          <w:color w:val="2D3B45"/>
          <w:sz w:val="20"/>
          <w:szCs w:val="20"/>
        </w:rPr>
        <w:br/>
        <w:t xml:space="preserve">    </w:t>
      </w:r>
      <w:proofErr w:type="spellStart"/>
      <w:r w:rsidRPr="00FC1A5B">
        <w:rPr>
          <w:rFonts w:ascii="Monaco" w:hAnsi="Monaco" w:cs="Courier New"/>
          <w:color w:val="2D3B45"/>
          <w:sz w:val="20"/>
          <w:szCs w:val="20"/>
        </w:rPr>
        <w:t>createCanvas</w:t>
      </w:r>
      <w:proofErr w:type="spellEnd"/>
      <w:r w:rsidRPr="00FC1A5B">
        <w:rPr>
          <w:rFonts w:ascii="Monaco" w:hAnsi="Monaco" w:cs="Courier New"/>
          <w:color w:val="2D3B45"/>
          <w:sz w:val="20"/>
          <w:szCs w:val="20"/>
        </w:rPr>
        <w:t>(</w:t>
      </w:r>
      <w:r w:rsidR="006A1A01">
        <w:rPr>
          <w:rFonts w:ascii="Monaco" w:hAnsi="Monaco" w:cs="Courier New"/>
          <w:color w:val="2D3B45"/>
          <w:sz w:val="20"/>
          <w:szCs w:val="20"/>
        </w:rPr>
        <w:t>5</w:t>
      </w:r>
      <w:r w:rsidRPr="00FC1A5B">
        <w:rPr>
          <w:rFonts w:ascii="Monaco" w:hAnsi="Monaco" w:cs="Courier New"/>
          <w:color w:val="2D3B45"/>
          <w:sz w:val="20"/>
          <w:szCs w:val="20"/>
        </w:rPr>
        <w:t xml:space="preserve">00, </w:t>
      </w:r>
      <w:r w:rsidR="006A1A01">
        <w:rPr>
          <w:rFonts w:ascii="Monaco" w:hAnsi="Monaco" w:cs="Courier New"/>
          <w:color w:val="2D3B45"/>
          <w:sz w:val="20"/>
          <w:szCs w:val="20"/>
        </w:rPr>
        <w:t>3</w:t>
      </w:r>
      <w:r w:rsidRPr="00FC1A5B">
        <w:rPr>
          <w:rFonts w:ascii="Monaco" w:hAnsi="Monaco" w:cs="Courier New"/>
          <w:color w:val="2D3B45"/>
          <w:sz w:val="20"/>
          <w:szCs w:val="20"/>
        </w:rPr>
        <w:t>00);</w:t>
      </w:r>
      <w:r>
        <w:rPr>
          <w:rFonts w:ascii="Monaco" w:hAnsi="Monaco" w:cs="Courier New"/>
          <w:color w:val="2D3B45"/>
          <w:sz w:val="20"/>
          <w:szCs w:val="20"/>
        </w:rPr>
        <w:br/>
      </w:r>
      <w:r w:rsidRPr="00FC1A5B">
        <w:rPr>
          <w:rFonts w:ascii="Monaco" w:hAnsi="Monaco" w:cs="Courier New"/>
          <w:color w:val="2D3B45"/>
          <w:sz w:val="20"/>
          <w:szCs w:val="20"/>
        </w:rPr>
        <w:t>}</w:t>
      </w:r>
      <w:r>
        <w:rPr>
          <w:rFonts w:ascii="Monaco" w:hAnsi="Monaco" w:cs="Courier New"/>
          <w:color w:val="2D3B45"/>
          <w:sz w:val="20"/>
          <w:szCs w:val="20"/>
        </w:rPr>
        <w:br/>
      </w:r>
      <w:r>
        <w:rPr>
          <w:rFonts w:ascii="Monaco" w:hAnsi="Monaco" w:cs="Courier New"/>
          <w:color w:val="2D3B45"/>
          <w:sz w:val="20"/>
          <w:szCs w:val="20"/>
        </w:rPr>
        <w:br/>
      </w:r>
      <w:r w:rsidRPr="00FC1A5B">
        <w:rPr>
          <w:rFonts w:ascii="Monaco" w:hAnsi="Monaco" w:cs="Courier New"/>
          <w:color w:val="2D3B45"/>
          <w:sz w:val="20"/>
          <w:szCs w:val="20"/>
        </w:rPr>
        <w:t>function draw() {</w:t>
      </w:r>
      <w:r>
        <w:rPr>
          <w:rFonts w:ascii="Monaco" w:hAnsi="Monaco" w:cs="Courier New"/>
          <w:color w:val="2D3B45"/>
          <w:sz w:val="20"/>
          <w:szCs w:val="20"/>
        </w:rPr>
        <w:br/>
        <w:t xml:space="preserve">    </w:t>
      </w:r>
      <w:r w:rsidRPr="00FC1A5B">
        <w:rPr>
          <w:rFonts w:ascii="Monaco" w:hAnsi="Monaco" w:cs="Courier New"/>
          <w:color w:val="2D3B45"/>
          <w:sz w:val="20"/>
          <w:szCs w:val="20"/>
        </w:rPr>
        <w:t>if (</w:t>
      </w:r>
      <w:proofErr w:type="spellStart"/>
      <w:r w:rsidRPr="00FC1A5B">
        <w:rPr>
          <w:rFonts w:ascii="Monaco" w:hAnsi="Monaco" w:cs="Courier New"/>
          <w:color w:val="2D3B45"/>
          <w:sz w:val="20"/>
          <w:szCs w:val="20"/>
        </w:rPr>
        <w:t>mouse</w:t>
      </w:r>
      <w:r w:rsidR="006A1A01">
        <w:rPr>
          <w:rFonts w:ascii="Monaco" w:hAnsi="Monaco" w:cs="Courier New"/>
          <w:color w:val="2D3B45"/>
          <w:sz w:val="20"/>
          <w:szCs w:val="20"/>
        </w:rPr>
        <w:t>X</w:t>
      </w:r>
      <w:proofErr w:type="spellEnd"/>
      <w:r w:rsidRPr="00FC1A5B">
        <w:rPr>
          <w:rFonts w:ascii="Monaco" w:hAnsi="Monaco" w:cs="Courier New"/>
          <w:color w:val="2D3B45"/>
          <w:sz w:val="20"/>
          <w:szCs w:val="20"/>
        </w:rPr>
        <w:t xml:space="preserve"> </w:t>
      </w:r>
      <w:r w:rsidR="00521A93">
        <w:rPr>
          <w:rFonts w:ascii="Monaco" w:hAnsi="Monaco" w:cs="Courier New"/>
          <w:color w:val="2D3B45"/>
          <w:sz w:val="20"/>
          <w:szCs w:val="20"/>
        </w:rPr>
        <w:t>&gt;=</w:t>
      </w:r>
      <w:r w:rsidRPr="00FC1A5B">
        <w:rPr>
          <w:rFonts w:ascii="Monaco" w:hAnsi="Monaco" w:cs="Courier New"/>
          <w:color w:val="2D3B45"/>
          <w:sz w:val="20"/>
          <w:szCs w:val="20"/>
        </w:rPr>
        <w:t xml:space="preserve"> (</w:t>
      </w:r>
      <w:r w:rsidR="006A1A01">
        <w:rPr>
          <w:rFonts w:ascii="Monaco" w:hAnsi="Monaco" w:cs="Courier New"/>
          <w:color w:val="2D3B45"/>
          <w:sz w:val="20"/>
          <w:szCs w:val="20"/>
        </w:rPr>
        <w:t>width</w:t>
      </w:r>
      <w:r w:rsidRPr="00FC1A5B">
        <w:rPr>
          <w:rFonts w:ascii="Monaco" w:hAnsi="Monaco" w:cs="Courier New"/>
          <w:color w:val="2D3B45"/>
          <w:sz w:val="20"/>
          <w:szCs w:val="20"/>
        </w:rPr>
        <w:t xml:space="preserve"> * 0.</w:t>
      </w:r>
      <w:r>
        <w:rPr>
          <w:rFonts w:ascii="Monaco" w:hAnsi="Monaco" w:cs="Courier New"/>
          <w:color w:val="2D3B45"/>
          <w:sz w:val="20"/>
          <w:szCs w:val="20"/>
        </w:rPr>
        <w:t>5</w:t>
      </w:r>
      <w:r w:rsidRPr="00FC1A5B">
        <w:rPr>
          <w:rFonts w:ascii="Monaco" w:hAnsi="Monaco" w:cs="Courier New"/>
          <w:color w:val="2D3B45"/>
          <w:sz w:val="20"/>
          <w:szCs w:val="20"/>
        </w:rPr>
        <w:t xml:space="preserve">)) </w:t>
      </w:r>
      <w:r>
        <w:rPr>
          <w:rFonts w:ascii="Monaco" w:hAnsi="Monaco" w:cs="Courier New"/>
          <w:color w:val="2D3B45"/>
          <w:sz w:val="20"/>
          <w:szCs w:val="20"/>
        </w:rPr>
        <w:t>{</w:t>
      </w:r>
      <w:r>
        <w:rPr>
          <w:rFonts w:ascii="Monaco" w:hAnsi="Monaco" w:cs="Courier New"/>
          <w:color w:val="2D3B45"/>
          <w:sz w:val="20"/>
          <w:szCs w:val="20"/>
        </w:rPr>
        <w:br/>
        <w:t xml:space="preserve">         </w:t>
      </w:r>
      <w:r w:rsidRPr="00FC1A5B">
        <w:rPr>
          <w:rFonts w:ascii="Monaco" w:hAnsi="Monaco" w:cs="Courier New"/>
          <w:color w:val="2D3B45"/>
          <w:sz w:val="20"/>
          <w:szCs w:val="20"/>
        </w:rPr>
        <w:t>background(</w:t>
      </w:r>
      <w:r w:rsidR="006A1A01">
        <w:rPr>
          <w:rFonts w:ascii="Monaco" w:hAnsi="Monaco" w:cs="Courier New"/>
          <w:color w:val="2D3B45"/>
          <w:sz w:val="20"/>
          <w:szCs w:val="20"/>
        </w:rPr>
        <w:t>255</w:t>
      </w:r>
      <w:r w:rsidR="00521A93">
        <w:rPr>
          <w:rFonts w:ascii="Monaco" w:hAnsi="Monaco" w:cs="Courier New"/>
          <w:color w:val="2D3B45"/>
          <w:sz w:val="20"/>
          <w:szCs w:val="20"/>
        </w:rPr>
        <w:t>, 255, 255</w:t>
      </w:r>
      <w:r w:rsidRPr="00FC1A5B">
        <w:rPr>
          <w:rFonts w:ascii="Monaco" w:hAnsi="Monaco" w:cs="Courier New"/>
          <w:color w:val="2D3B45"/>
          <w:sz w:val="20"/>
          <w:szCs w:val="20"/>
        </w:rPr>
        <w:t>);</w:t>
      </w:r>
      <w:r>
        <w:rPr>
          <w:rFonts w:ascii="Monaco" w:hAnsi="Monaco" w:cs="Courier New"/>
          <w:color w:val="2D3B45"/>
          <w:sz w:val="20"/>
          <w:szCs w:val="20"/>
        </w:rPr>
        <w:br/>
        <w:t xml:space="preserve">    </w:t>
      </w:r>
      <w:r w:rsidRPr="00FC1A5B">
        <w:rPr>
          <w:rFonts w:ascii="Monaco" w:hAnsi="Monaco" w:cs="Courier New"/>
          <w:color w:val="2D3B45"/>
          <w:sz w:val="20"/>
          <w:szCs w:val="20"/>
        </w:rPr>
        <w:t>} else {</w:t>
      </w:r>
      <w:r>
        <w:rPr>
          <w:rFonts w:ascii="Monaco" w:hAnsi="Monaco" w:cs="Courier New"/>
          <w:color w:val="2D3B45"/>
          <w:sz w:val="20"/>
          <w:szCs w:val="20"/>
        </w:rPr>
        <w:br/>
        <w:t xml:space="preserve">         </w:t>
      </w:r>
      <w:r w:rsidRPr="00FC1A5B">
        <w:rPr>
          <w:rFonts w:ascii="Monaco" w:hAnsi="Monaco" w:cs="Courier New"/>
          <w:color w:val="2D3B45"/>
          <w:sz w:val="20"/>
          <w:szCs w:val="20"/>
        </w:rPr>
        <w:t>background(</w:t>
      </w:r>
      <w:r w:rsidR="006A1A01">
        <w:rPr>
          <w:rFonts w:ascii="Monaco" w:hAnsi="Monaco" w:cs="Courier New"/>
          <w:color w:val="2D3B45"/>
          <w:sz w:val="20"/>
          <w:szCs w:val="20"/>
        </w:rPr>
        <w:t>0</w:t>
      </w:r>
      <w:r w:rsidR="00521A93">
        <w:rPr>
          <w:rFonts w:ascii="Monaco" w:hAnsi="Monaco" w:cs="Courier New"/>
          <w:color w:val="2D3B45"/>
          <w:sz w:val="20"/>
          <w:szCs w:val="20"/>
        </w:rPr>
        <w:t xml:space="preserve">, </w:t>
      </w:r>
      <w:r w:rsidR="006A1A01">
        <w:rPr>
          <w:rFonts w:ascii="Monaco" w:hAnsi="Monaco" w:cs="Courier New"/>
          <w:color w:val="2D3B45"/>
          <w:sz w:val="20"/>
          <w:szCs w:val="20"/>
        </w:rPr>
        <w:t>0</w:t>
      </w:r>
      <w:r w:rsidR="00521A93">
        <w:rPr>
          <w:rFonts w:ascii="Monaco" w:hAnsi="Monaco" w:cs="Courier New"/>
          <w:color w:val="2D3B45"/>
          <w:sz w:val="20"/>
          <w:szCs w:val="20"/>
        </w:rPr>
        <w:t>, 0</w:t>
      </w:r>
      <w:r w:rsidRPr="00FC1A5B">
        <w:rPr>
          <w:rFonts w:ascii="Monaco" w:hAnsi="Monaco" w:cs="Courier New"/>
          <w:color w:val="2D3B45"/>
          <w:sz w:val="20"/>
          <w:szCs w:val="20"/>
        </w:rPr>
        <w:t>);</w:t>
      </w:r>
      <w:r>
        <w:rPr>
          <w:rFonts w:ascii="Monaco" w:hAnsi="Monaco" w:cs="Courier New"/>
          <w:color w:val="2D3B45"/>
          <w:sz w:val="20"/>
          <w:szCs w:val="20"/>
        </w:rPr>
        <w:br/>
      </w:r>
      <w:r w:rsidRPr="00FC1A5B">
        <w:rPr>
          <w:rFonts w:ascii="Monaco" w:hAnsi="Monaco" w:cs="Courier New"/>
          <w:color w:val="2D3B45"/>
          <w:sz w:val="20"/>
          <w:szCs w:val="20"/>
        </w:rPr>
        <w:t>}</w:t>
      </w:r>
    </w:p>
    <w:p w14:paraId="4B1574A1" w14:textId="74451A57" w:rsidR="0025365D" w:rsidRDefault="00CD05C2" w:rsidP="0025365D">
      <w:pPr>
        <w:pStyle w:val="ListParagraph"/>
      </w:pPr>
      <w:r>
        <w:t>YOUR ANSWER:</w:t>
      </w:r>
    </w:p>
    <w:p w14:paraId="3FB71715" w14:textId="77777777" w:rsidR="00FC1A5B" w:rsidRDefault="00FC1A5B" w:rsidP="0025365D">
      <w:pPr>
        <w:pStyle w:val="ListParagraph"/>
      </w:pPr>
    </w:p>
    <w:p w14:paraId="2A930A21" w14:textId="77777777" w:rsidR="00FC1A5B" w:rsidRDefault="00FC1A5B" w:rsidP="0025365D">
      <w:pPr>
        <w:pStyle w:val="ListParagraph"/>
      </w:pPr>
    </w:p>
    <w:p w14:paraId="01D86F13" w14:textId="77777777" w:rsidR="00CD05C2" w:rsidRDefault="00CD05C2" w:rsidP="0025365D">
      <w:pPr>
        <w:pStyle w:val="ListParagraph"/>
      </w:pPr>
    </w:p>
    <w:p w14:paraId="4E51280E" w14:textId="77777777" w:rsidR="00CD05C2" w:rsidRDefault="00CD05C2" w:rsidP="0025365D">
      <w:pPr>
        <w:pStyle w:val="ListParagraph"/>
      </w:pPr>
    </w:p>
    <w:p w14:paraId="06AB6EEA" w14:textId="77777777" w:rsidR="00FC1A5B" w:rsidRDefault="00FC1A5B" w:rsidP="0025365D">
      <w:pPr>
        <w:pStyle w:val="ListParagraph"/>
      </w:pPr>
    </w:p>
    <w:p w14:paraId="6837DFDF" w14:textId="77777777" w:rsidR="0025365D" w:rsidRDefault="0025365D"/>
    <w:sectPr w:rsidR="00253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 w:name="Monaco">
    <w:panose1 w:val="00000000000000000000"/>
    <w:charset w:val="4D"/>
    <w:family w:val="auto"/>
    <w:pitch w:val="variable"/>
    <w:sig w:usb0="A00002FF" w:usb1="500039FB"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82711F"/>
    <w:multiLevelType w:val="hybridMultilevel"/>
    <w:tmpl w:val="56F6A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3815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922"/>
    <w:rsid w:val="00010FA6"/>
    <w:rsid w:val="000D48E9"/>
    <w:rsid w:val="0025365D"/>
    <w:rsid w:val="00385152"/>
    <w:rsid w:val="003D2529"/>
    <w:rsid w:val="00521A93"/>
    <w:rsid w:val="005954EA"/>
    <w:rsid w:val="00633D70"/>
    <w:rsid w:val="006A1A01"/>
    <w:rsid w:val="00840922"/>
    <w:rsid w:val="00AC7992"/>
    <w:rsid w:val="00CD05C2"/>
    <w:rsid w:val="00FC1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CD0D8"/>
  <w15:chartTrackingRefBased/>
  <w15:docId w15:val="{C5FC9D21-3775-004D-82BA-1597DC69C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922"/>
    <w:pPr>
      <w:ind w:left="720"/>
      <w:contextualSpacing/>
    </w:pPr>
  </w:style>
  <w:style w:type="paragraph" w:styleId="NormalWeb">
    <w:name w:val="Normal (Web)"/>
    <w:basedOn w:val="Normal"/>
    <w:uiPriority w:val="99"/>
    <w:semiHidden/>
    <w:unhideWhenUsed/>
    <w:rsid w:val="0025365D"/>
    <w:rPr>
      <w:rFonts w:ascii="Times New Roman" w:eastAsia="Times New Roman" w:hAnsi="Times New Roman" w:cs="Times New Roman"/>
      <w:kern w:val="0"/>
      <w14:ligatures w14:val="none"/>
    </w:rPr>
  </w:style>
  <w:style w:type="paragraph" w:styleId="HTMLPreformatted">
    <w:name w:val="HTML Preformatted"/>
    <w:basedOn w:val="Normal"/>
    <w:link w:val="HTMLPreformattedChar"/>
    <w:uiPriority w:val="99"/>
    <w:unhideWhenUsed/>
    <w:rsid w:val="00253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25365D"/>
    <w:rPr>
      <w:rFonts w:ascii="Courier New" w:eastAsia="Times New Roman" w:hAnsi="Courier New" w:cs="Courier New"/>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300</Words>
  <Characters>1712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Cortina</dc:creator>
  <cp:keywords/>
  <dc:description/>
  <cp:lastModifiedBy>Tom Cortina</cp:lastModifiedBy>
  <cp:revision>3</cp:revision>
  <dcterms:created xsi:type="dcterms:W3CDTF">2025-08-24T19:07:00Z</dcterms:created>
  <dcterms:modified xsi:type="dcterms:W3CDTF">2025-08-24T19:11:00Z</dcterms:modified>
</cp:coreProperties>
</file>