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Week: 03</w:t>
        <w:tab/>
        <w:tab/>
        <w:tab/>
        <w:tab/>
        <w:tab/>
        <w:tab/>
        <w:tab/>
        <w:tab/>
        <w:tab/>
        <w:t xml:space="preserve">Date: 1/28/2026</w:t>
      </w:r>
    </w:p>
    <w:tbl>
      <w:tblPr>
        <w:tblStyle w:val="Table1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EB Garamond" w:cs="EB Garamond" w:eastAsia="EB Garamond" w:hAnsi="EB Garamond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52"/>
                <w:szCs w:val="52"/>
                <w:rtl w:val="0"/>
              </w:rPr>
              <w:t xml:space="preserve">15-110 Recitation Week 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32"/>
          <w:szCs w:val="32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32"/>
          <w:szCs w:val="32"/>
          <w:rtl w:val="0"/>
        </w:rPr>
        <w:t xml:space="preserve">Reminders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Check2 due Monday, Feb. 2  at noon!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Hw1 grades are out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Check1 and Hw1 Revisions due Tuesday, Feb. 3 at noon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hyperlink r:id="rId6">
        <w:r w:rsidDel="00000000" w:rsidR="00000000" w:rsidRPr="00000000">
          <w:rPr>
            <w:rFonts w:ascii="EB Garamond" w:cs="EB Garamond" w:eastAsia="EB Garamond" w:hAnsi="EB Garamond"/>
            <w:color w:val="1155cc"/>
            <w:sz w:val="24"/>
            <w:szCs w:val="24"/>
            <w:u w:val="single"/>
            <w:rtl w:val="0"/>
          </w:rPr>
          <w:t xml:space="preserve">Recitation feedback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32"/>
          <w:szCs w:val="32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32"/>
          <w:szCs w:val="32"/>
          <w:rtl w:val="0"/>
        </w:rPr>
        <w:t xml:space="preserve">Overview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Debugging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Conditionals Practice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00"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Circuits and Gates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EB Garamond" w:cs="EB Garamond" w:eastAsia="EB Garamond" w:hAnsi="EB Garamon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EB Garamond" w:cs="EB Garamond" w:eastAsia="EB Garamond" w:hAnsi="EB Garamond"/>
                <w:color w:val="ffffff"/>
                <w:sz w:val="12"/>
                <w:szCs w:val="12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50"/>
                <w:szCs w:val="50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Style w:val="Heading1"/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bookmarkStart w:colFirst="0" w:colLast="0" w:name="_30j0zll" w:id="0"/>
      <w:bookmarkEnd w:id="0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DEBUGGING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42.8568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Rubber Duck Debugging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</w:rPr>
        <w:drawing>
          <wp:inline distB="114300" distT="114300" distL="114300" distR="114300">
            <wp:extent cx="254697" cy="216964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7457" l="10130" r="10784" t="16534"/>
                    <a:stretch>
                      <a:fillRect/>
                    </a:stretch>
                  </pic:blipFill>
                  <pic:spPr>
                    <a:xfrm>
                      <a:off x="0" y="0"/>
                      <a:ext cx="254697" cy="2169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42.8568" w:lineRule="auto"/>
        <w:ind w:left="720" w:hanging="360"/>
        <w:rPr>
          <w:rFonts w:ascii="EB Garamond" w:cs="EB Garamond" w:eastAsia="EB Garamond" w:hAnsi="EB Garamond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Printing and Experimenting</w:t>
      </w:r>
    </w:p>
    <w:p w:rsidR="00000000" w:rsidDel="00000000" w:rsidP="00000000" w:rsidRDefault="00000000" w:rsidRPr="00000000" w14:paraId="00000014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42.8568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Thorough Tracing</w:t>
      </w:r>
    </w:p>
    <w:p w:rsidR="00000000" w:rsidDel="00000000" w:rsidP="00000000" w:rsidRDefault="00000000" w:rsidRPr="00000000" w14:paraId="00000018">
      <w:pPr>
        <w:spacing w:line="342.8568" w:lineRule="auto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42.8568" w:lineRule="auto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42.8568" w:lineRule="auto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Catch the Error</w:t>
      </w:r>
    </w:p>
    <w:p w:rsidR="00000000" w:rsidDel="00000000" w:rsidP="00000000" w:rsidRDefault="00000000" w:rsidRPr="00000000" w14:paraId="0000001B">
      <w:pPr>
        <w:spacing w:line="342.8568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Read the following descriptions of what each function should return, along with the code itself. These are also in the starter file.</w:t>
      </w:r>
    </w:p>
    <w:p w:rsidR="00000000" w:rsidDel="00000000" w:rsidP="00000000" w:rsidRDefault="00000000" w:rsidRPr="00000000" w14:paraId="0000001C">
      <w:pPr>
        <w:spacing w:line="342.8568" w:lineRule="auto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For each function, specify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the type of error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(syntax/runtime/logical), 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error name,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what the error means.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Return the average of three numbers:</w:t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def computeIntAverage(x, y, z):</w:t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sum = x + y + z</w:t>
      </w:r>
    </w:p>
    <w:p w:rsidR="00000000" w:rsidDel="00000000" w:rsidP="00000000" w:rsidRDefault="00000000" w:rsidRPr="00000000" w14:paraId="00000020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count = 3</w:t>
      </w:r>
    </w:p>
    <w:p w:rsidR="00000000" w:rsidDel="00000000" w:rsidP="00000000" w:rsidRDefault="00000000" w:rsidRPr="00000000" w14:paraId="00000021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return sum // count</w:t>
      </w:r>
    </w:p>
    <w:p w:rsidR="00000000" w:rsidDel="00000000" w:rsidP="00000000" w:rsidRDefault="00000000" w:rsidRPr="00000000" w14:paraId="00000022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avg = computeIntAverage(5, “6”, 7))</w:t>
      </w:r>
    </w:p>
    <w:p w:rsidR="00000000" w:rsidDel="00000000" w:rsidP="00000000" w:rsidRDefault="00000000" w:rsidRPr="00000000" w14:paraId="00000023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6975"/>
        <w:tblGridChange w:id="0">
          <w:tblGrid>
            <w:gridCol w:w="1665"/>
            <w:gridCol w:w="6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What it means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Return the intersection of two lines with slopes m1, m2 and y-intercepts b1 and b2, respectively:</w:t>
      </w:r>
    </w:p>
    <w:p w:rsidR="00000000" w:rsidDel="00000000" w:rsidP="00000000" w:rsidRDefault="00000000" w:rsidRPr="00000000" w14:paraId="0000002C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def findLineIntersect(m1, b1, m2, b2):</w:t>
      </w:r>
    </w:p>
    <w:p w:rsidR="00000000" w:rsidDel="00000000" w:rsidP="00000000" w:rsidRDefault="00000000" w:rsidRPr="00000000" w14:paraId="0000002D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x = (b2 - b1) / (m1 - m1)</w:t>
      </w:r>
    </w:p>
    <w:p w:rsidR="00000000" w:rsidDel="00000000" w:rsidP="00000000" w:rsidRDefault="00000000" w:rsidRPr="00000000" w14:paraId="0000002E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y = m1 * x + b1</w:t>
      </w:r>
    </w:p>
    <w:p w:rsidR="00000000" w:rsidDel="00000000" w:rsidP="00000000" w:rsidRDefault="00000000" w:rsidRPr="00000000" w14:paraId="0000002F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print(‘y coord’, y)</w:t>
      </w:r>
    </w:p>
    <w:p w:rsidR="00000000" w:rsidDel="00000000" w:rsidP="00000000" w:rsidRDefault="00000000" w:rsidRPr="00000000" w14:paraId="00000030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return x</w:t>
      </w:r>
    </w:p>
    <w:p w:rsidR="00000000" w:rsidDel="00000000" w:rsidP="00000000" w:rsidRDefault="00000000" w:rsidRPr="00000000" w14:paraId="00000031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6975"/>
        <w:tblGridChange w:id="0">
          <w:tblGrid>
            <w:gridCol w:w="1665"/>
            <w:gridCol w:w="6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What it means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   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Return an appropriate statement depending on whether someone is leaving (i.e. leaving == True) or not:</w:t>
      </w:r>
    </w:p>
    <w:p w:rsidR="00000000" w:rsidDel="00000000" w:rsidP="00000000" w:rsidRDefault="00000000" w:rsidRPr="00000000" w14:paraId="0000003A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def sayHelloOrGoodbye(leaving, name):</w:t>
      </w:r>
    </w:p>
    <w:p w:rsidR="00000000" w:rsidDel="00000000" w:rsidP="00000000" w:rsidRDefault="00000000" w:rsidRPr="00000000" w14:paraId="0000003B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ab/>
        <w:t xml:space="preserve">if leaving == True:</w:t>
      </w:r>
    </w:p>
    <w:p w:rsidR="00000000" w:rsidDel="00000000" w:rsidP="00000000" w:rsidRDefault="00000000" w:rsidRPr="00000000" w14:paraId="0000003C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ab/>
        <w:tab/>
        <w:t xml:space="preserve">return “Hello ” + name</w:t>
      </w:r>
    </w:p>
    <w:p w:rsidR="00000000" w:rsidDel="00000000" w:rsidP="00000000" w:rsidRDefault="00000000" w:rsidRPr="00000000" w14:paraId="0000003D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ab/>
        <w:t xml:space="preserve">else:</w:t>
      </w:r>
    </w:p>
    <w:p w:rsidR="00000000" w:rsidDel="00000000" w:rsidP="00000000" w:rsidRDefault="00000000" w:rsidRPr="00000000" w14:paraId="0000003E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ab/>
        <w:tab/>
        <w:t xml:space="preserve">return “Goodbye, ” + name + “ and have a great day!</w:t>
      </w:r>
    </w:p>
    <w:p w:rsidR="00000000" w:rsidDel="00000000" w:rsidP="00000000" w:rsidRDefault="00000000" w:rsidRPr="00000000" w14:paraId="0000003F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6975"/>
        <w:tblGridChange w:id="0">
          <w:tblGrid>
            <w:gridCol w:w="1665"/>
            <w:gridCol w:w="6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What it means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EB Garamond" w:cs="EB Garamond" w:eastAsia="EB Garamond" w:hAnsi="EB Garamond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Return the area of a rectangle with length and width x0 and x1: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def rectArea(x0, x1):</w:t>
      </w:r>
    </w:p>
    <w:p w:rsidR="00000000" w:rsidDel="00000000" w:rsidP="00000000" w:rsidRDefault="00000000" w:rsidRPr="00000000" w14:paraId="00000049">
      <w:pPr>
        <w:spacing w:line="240" w:lineRule="auto"/>
        <w:ind w:left="720" w:firstLine="0"/>
        <w:rPr>
          <w:rFonts w:ascii="Consolas" w:cs="Consolas" w:eastAsia="Consolas" w:hAnsi="Consolas"/>
          <w:color w:val="ff0000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area = x0 * x_1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left="720" w:firstLine="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return area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6975"/>
        <w:tblGridChange w:id="0">
          <w:tblGrid>
            <w:gridCol w:w="1665"/>
            <w:gridCol w:w="6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What it means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Return the distance between two points, (x1, y1, z1) and (x2, y2, z2), rounded up to the nearest integer (search up the distance formula if you need to!):</w:t>
      </w:r>
    </w:p>
    <w:p w:rsidR="00000000" w:rsidDel="00000000" w:rsidP="00000000" w:rsidRDefault="00000000" w:rsidRPr="00000000" w14:paraId="00000054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import math</w:t>
      </w:r>
    </w:p>
    <w:p w:rsidR="00000000" w:rsidDel="00000000" w:rsidP="00000000" w:rsidRDefault="00000000" w:rsidRPr="00000000" w14:paraId="00000055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def roundDistance(x1, y1, z1, x2, y2, z2):</w:t>
      </w:r>
    </w:p>
    <w:p w:rsidR="00000000" w:rsidDel="00000000" w:rsidP="00000000" w:rsidRDefault="00000000" w:rsidRPr="00000000" w14:paraId="00000056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dX = x2 - x1**2 </w:t>
      </w:r>
    </w:p>
    <w:p w:rsidR="00000000" w:rsidDel="00000000" w:rsidP="00000000" w:rsidRDefault="00000000" w:rsidRPr="00000000" w14:paraId="00000057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dY = (y2 - y1) ** 2</w:t>
      </w:r>
    </w:p>
    <w:p w:rsidR="00000000" w:rsidDel="00000000" w:rsidP="00000000" w:rsidRDefault="00000000" w:rsidRPr="00000000" w14:paraId="00000058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dZ = pow(2, (z1 - z2))</w:t>
      </w:r>
    </w:p>
    <w:p w:rsidR="00000000" w:rsidDel="00000000" w:rsidP="00000000" w:rsidRDefault="00000000" w:rsidRPr="00000000" w14:paraId="00000059">
      <w:pPr>
        <w:spacing w:line="240" w:lineRule="auto"/>
        <w:ind w:left="720" w:firstLine="0"/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dist = math.ceil(dX + dY + dZ) ** 0.5</w:t>
      </w:r>
    </w:p>
    <w:p w:rsidR="00000000" w:rsidDel="00000000" w:rsidP="00000000" w:rsidRDefault="00000000" w:rsidRPr="00000000" w14:paraId="0000005A">
      <w:pPr>
        <w:spacing w:line="240" w:lineRule="auto"/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      return dist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6975"/>
        <w:tblGridChange w:id="0">
          <w:tblGrid>
            <w:gridCol w:w="1665"/>
            <w:gridCol w:w="6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rtl w:val="0"/>
              </w:rPr>
              <w:t xml:space="preserve">What it means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spacing w:line="276" w:lineRule="auto"/>
        <w:rPr>
          <w:rFonts w:ascii="Consolas" w:cs="Consolas" w:eastAsia="Consolas" w:hAnsi="Consolas"/>
        </w:rPr>
      </w:pPr>
      <w:bookmarkStart w:colFirst="0" w:colLast="0" w:name="_avnrz3sip1o7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bookmarkStart w:colFirst="0" w:colLast="0" w:name="_63jejq2e5hnx" w:id="2"/>
      <w:bookmarkEnd w:id="2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CONDITIONALS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In the heart of the fantastical town of Ticktockton lies the Enigmatic Clock Tower, which chimes magical melodies based on the time of day and the weather. 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Consolas" w:cs="Consolas" w:eastAsia="Consolas" w:hAnsi="Consolas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As the timekeeper of the Clock Tower, your responsibility is to decide the tower's chimes. The head timekeeper left you this python function to help: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def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clockTower(time,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weather):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time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==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"Morning":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weather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==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"Sunny":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print("Chime of Cheerful Chipmunks")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else: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print("Melody of Morning Dew")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elif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time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==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"Afternoon":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weather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==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"Windy":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print("Anthem of Airy Adventures")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else: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print("Ballad of Breezy Bluffs")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print("With an encore Serenade of Starry Skies")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elif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weather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==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"Rainy":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print("Raindrop Rhapsody")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else: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print("Twilight Tune")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sz w:val="18"/>
          <w:szCs w:val="18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240" w:lineRule="auto"/>
        <w:rPr>
          <w:rFonts w:ascii="Consolas" w:cs="Consolas" w:eastAsia="Consolas" w:hAnsi="Consolas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Based on the specific combination of time of day + weather condition, this function will tell you (or print) the name of the song you should play. What will clockTower print for each function call below?</w:t>
      </w:r>
      <w:r w:rsidDel="00000000" w:rsidR="00000000" w:rsidRPr="00000000">
        <w:rPr>
          <w:rtl w:val="0"/>
        </w:rPr>
      </w:r>
    </w:p>
    <w:tbl>
      <w:tblPr>
        <w:tblStyle w:val="Table8"/>
        <w:tblW w:w="91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95"/>
        <w:gridCol w:w="5100"/>
        <w:tblGridChange w:id="0">
          <w:tblGrid>
            <w:gridCol w:w="4095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Function call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Printed value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Fonts w:ascii="Consolas" w:cs="Consolas" w:eastAsia="Consolas" w:hAnsi="Consolas"/>
                <w:rtl w:val="0"/>
              </w:rPr>
              <w:t xml:space="preserve">clockTower(“Evening”, “Rainy”)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Fonts w:ascii="Consolas" w:cs="Consolas" w:eastAsia="Consolas" w:hAnsi="Consolas"/>
                <w:rtl w:val="0"/>
              </w:rPr>
              <w:t xml:space="preserve">clockTower(“Afternoon”, “Windy”)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Fonts w:ascii="Consolas" w:cs="Consolas" w:eastAsia="Consolas" w:hAnsi="Consolas"/>
                <w:rtl w:val="0"/>
              </w:rPr>
              <w:t xml:space="preserve">clockTower(“Morning”, “Rainy”)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What could we call to print</w:t>
      </w:r>
      <w:r w:rsidDel="00000000" w:rsidR="00000000" w:rsidRPr="00000000">
        <w:rPr>
          <w:rFonts w:ascii="Consolas" w:cs="Consolas" w:eastAsia="Consolas" w:hAnsi="Consolas"/>
          <w:sz w:val="24"/>
          <w:szCs w:val="24"/>
          <w:rtl w:val="0"/>
        </w:rPr>
        <w:t xml:space="preserve"> “Ballad of Breezy Bluffs?” 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vcwe56rmdi4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qx0tewr1ois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50zdd2yr2ghr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p2z0ddjsf8j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hoo7d1hivcev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xsqloelrvj33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wuwn4oe09bbu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1"/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bookmarkStart w:colFirst="0" w:colLast="0" w:name="_el46kvivpnx7" w:id="10"/>
      <w:bookmarkEnd w:id="10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CIRCUITS AND GATES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342.8568" w:lineRule="auto"/>
        <w:rPr>
          <w:rFonts w:ascii="EB Garamond" w:cs="EB Garamond" w:eastAsia="EB Garamond" w:hAnsi="EB Garamond"/>
          <w:sz w:val="23"/>
          <w:szCs w:val="23"/>
        </w:rPr>
      </w:pPr>
      <w:r w:rsidDel="00000000" w:rsidR="00000000" w:rsidRPr="00000000">
        <w:rPr>
          <w:rFonts w:ascii="EB Garamond" w:cs="EB Garamond" w:eastAsia="EB Garamond" w:hAnsi="EB Garamond"/>
        </w:rPr>
        <w:drawing>
          <wp:inline distB="114300" distT="114300" distL="114300" distR="114300">
            <wp:extent cx="4819650" cy="2692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69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42.8568" w:lineRule="auto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Fill out the truth table that corresponds to the circuit and boolean expression above: 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48.07881773399"/>
        <w:gridCol w:w="2167.093596059113"/>
        <w:gridCol w:w="2167.093596059113"/>
        <w:gridCol w:w="3077.733990147783"/>
        <w:tblGridChange w:id="0">
          <w:tblGrid>
            <w:gridCol w:w="1948.07881773399"/>
            <w:gridCol w:w="2167.093596059113"/>
            <w:gridCol w:w="2167.093596059113"/>
            <w:gridCol w:w="3077.733990147783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z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output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nsolas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on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e/1FAIpQLSfb0AfOpcrK9BNVRrMMlpp9o4Y0_uKmeVRNTkQQOKqG7X1Jew/viewform?usp=header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RobotoMono-regular.ttf"/><Relationship Id="rId6" Type="http://schemas.openxmlformats.org/officeDocument/2006/relationships/font" Target="fonts/RobotoMono-bold.ttf"/><Relationship Id="rId7" Type="http://schemas.openxmlformats.org/officeDocument/2006/relationships/font" Target="fonts/RobotoMono-italic.ttf"/><Relationship Id="rId8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